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ahoma" w:eastAsia="Times New Roman" w:hAnsi="Tahoma" w:cs="Tahoma"/>
          <w:b w:val="0"/>
          <w:color w:val="auto"/>
          <w:sz w:val="18"/>
          <w:szCs w:val="18"/>
        </w:rPr>
        <w:id w:val="-1165005929"/>
        <w:docPartObj>
          <w:docPartGallery w:val="Table of Contents"/>
          <w:docPartUnique/>
        </w:docPartObj>
      </w:sdtPr>
      <w:sdtEndPr>
        <w:rPr>
          <w:bCs/>
          <w:noProof/>
        </w:rPr>
      </w:sdtEndPr>
      <w:sdtContent>
        <w:p w14:paraId="0A1ABC32" w14:textId="7AEC7B6E" w:rsidR="00D16933" w:rsidRPr="00B96DD9" w:rsidRDefault="00D16933">
          <w:pPr>
            <w:pStyle w:val="TOCHeading"/>
            <w:rPr>
              <w:rFonts w:ascii="Tahoma" w:hAnsi="Tahoma" w:cs="Tahoma"/>
              <w:sz w:val="24"/>
              <w:szCs w:val="28"/>
            </w:rPr>
          </w:pPr>
          <w:r w:rsidRPr="00B96DD9">
            <w:rPr>
              <w:rFonts w:ascii="Tahoma" w:hAnsi="Tahoma" w:cs="Tahoma"/>
              <w:sz w:val="24"/>
              <w:szCs w:val="28"/>
            </w:rPr>
            <w:t>Table of Contents</w:t>
          </w:r>
        </w:p>
        <w:p w14:paraId="47B67A98" w14:textId="76DD3D82" w:rsidR="00363EC9" w:rsidRPr="00B96DD9" w:rsidRDefault="00D16933">
          <w:pPr>
            <w:pStyle w:val="TOC1"/>
            <w:rPr>
              <w:rFonts w:ascii="Tahoma" w:eastAsiaTheme="minorEastAsia" w:hAnsi="Tahoma" w:cs="Tahoma"/>
              <w:noProof/>
              <w:sz w:val="22"/>
              <w:szCs w:val="22"/>
            </w:rPr>
          </w:pPr>
          <w:r w:rsidRPr="00B96DD9">
            <w:rPr>
              <w:rFonts w:ascii="Tahoma" w:hAnsi="Tahoma" w:cs="Tahoma"/>
            </w:rPr>
            <w:fldChar w:fldCharType="begin"/>
          </w:r>
          <w:r w:rsidRPr="00B96DD9">
            <w:rPr>
              <w:rFonts w:ascii="Tahoma" w:hAnsi="Tahoma" w:cs="Tahoma"/>
            </w:rPr>
            <w:instrText xml:space="preserve"> TOC \o "1-3" \h \z \u </w:instrText>
          </w:r>
          <w:r w:rsidRPr="00B96DD9">
            <w:rPr>
              <w:rFonts w:ascii="Tahoma" w:hAnsi="Tahoma" w:cs="Tahoma"/>
            </w:rPr>
            <w:fldChar w:fldCharType="separate"/>
          </w:r>
          <w:hyperlink w:anchor="_Toc88513738" w:history="1">
            <w:r w:rsidR="00363EC9" w:rsidRPr="00B96DD9">
              <w:rPr>
                <w:rStyle w:val="Hyperlink"/>
                <w:rFonts w:ascii="Tahoma" w:eastAsiaTheme="majorEastAsia" w:hAnsi="Tahoma" w:cs="Tahoma"/>
                <w:noProof/>
              </w:rPr>
              <w:t>ARTICLE I -- Name and Purpose</w:t>
            </w:r>
            <w:r w:rsidR="00363EC9" w:rsidRPr="00B96DD9">
              <w:rPr>
                <w:rFonts w:ascii="Tahoma" w:hAnsi="Tahoma" w:cs="Tahoma"/>
                <w:noProof/>
                <w:webHidden/>
              </w:rPr>
              <w:tab/>
            </w:r>
            <w:r w:rsidR="00363EC9" w:rsidRPr="00B96DD9">
              <w:rPr>
                <w:rFonts w:ascii="Tahoma" w:hAnsi="Tahoma" w:cs="Tahoma"/>
                <w:noProof/>
                <w:webHidden/>
              </w:rPr>
              <w:fldChar w:fldCharType="begin"/>
            </w:r>
            <w:r w:rsidR="00363EC9" w:rsidRPr="00B96DD9">
              <w:rPr>
                <w:rFonts w:ascii="Tahoma" w:hAnsi="Tahoma" w:cs="Tahoma"/>
                <w:noProof/>
                <w:webHidden/>
              </w:rPr>
              <w:instrText xml:space="preserve"> PAGEREF _Toc88513738 \h </w:instrText>
            </w:r>
            <w:r w:rsidR="00363EC9" w:rsidRPr="00B96DD9">
              <w:rPr>
                <w:rFonts w:ascii="Tahoma" w:hAnsi="Tahoma" w:cs="Tahoma"/>
                <w:noProof/>
                <w:webHidden/>
              </w:rPr>
            </w:r>
            <w:r w:rsidR="00363EC9" w:rsidRPr="00B96DD9">
              <w:rPr>
                <w:rFonts w:ascii="Tahoma" w:hAnsi="Tahoma" w:cs="Tahoma"/>
                <w:noProof/>
                <w:webHidden/>
              </w:rPr>
              <w:fldChar w:fldCharType="separate"/>
            </w:r>
            <w:r w:rsidR="00250729" w:rsidRPr="00B96DD9">
              <w:rPr>
                <w:rFonts w:ascii="Tahoma" w:hAnsi="Tahoma" w:cs="Tahoma"/>
                <w:noProof/>
                <w:webHidden/>
              </w:rPr>
              <w:t>4</w:t>
            </w:r>
            <w:r w:rsidR="00363EC9" w:rsidRPr="00B96DD9">
              <w:rPr>
                <w:rFonts w:ascii="Tahoma" w:hAnsi="Tahoma" w:cs="Tahoma"/>
                <w:noProof/>
                <w:webHidden/>
              </w:rPr>
              <w:fldChar w:fldCharType="end"/>
            </w:r>
          </w:hyperlink>
        </w:p>
        <w:p w14:paraId="3E747ECB" w14:textId="74D5C289" w:rsidR="00363EC9" w:rsidRPr="00B96DD9" w:rsidRDefault="00363EC9">
          <w:pPr>
            <w:pStyle w:val="TOC1"/>
            <w:rPr>
              <w:rFonts w:ascii="Tahoma" w:eastAsiaTheme="minorEastAsia" w:hAnsi="Tahoma" w:cs="Tahoma"/>
              <w:noProof/>
              <w:sz w:val="22"/>
              <w:szCs w:val="22"/>
            </w:rPr>
          </w:pPr>
          <w:hyperlink w:anchor="_Toc88513741" w:history="1">
            <w:r w:rsidRPr="00B96DD9">
              <w:rPr>
                <w:rStyle w:val="Hyperlink"/>
                <w:rFonts w:ascii="Tahoma" w:eastAsiaTheme="majorEastAsia" w:hAnsi="Tahoma" w:cs="Tahoma"/>
                <w:noProof/>
              </w:rPr>
              <w:t>ARTICLE II – S</w:t>
            </w:r>
            <w:r w:rsidRPr="00B96DD9">
              <w:rPr>
                <w:rStyle w:val="Hyperlink"/>
                <w:rFonts w:ascii="Tahoma" w:eastAsiaTheme="majorEastAsia" w:hAnsi="Tahoma" w:cs="Tahoma"/>
                <w:bCs/>
                <w:noProof/>
              </w:rPr>
              <w:t>tandard Operating Procedure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4</w:t>
            </w:r>
            <w:r w:rsidRPr="00B96DD9">
              <w:rPr>
                <w:rFonts w:ascii="Tahoma" w:hAnsi="Tahoma" w:cs="Tahoma"/>
                <w:noProof/>
                <w:webHidden/>
              </w:rPr>
              <w:fldChar w:fldCharType="end"/>
            </w:r>
          </w:hyperlink>
        </w:p>
        <w:p w14:paraId="16310658" w14:textId="38FB307B" w:rsidR="00363EC9" w:rsidRPr="00B96DD9" w:rsidRDefault="00363EC9">
          <w:pPr>
            <w:pStyle w:val="TOC1"/>
            <w:rPr>
              <w:rFonts w:ascii="Tahoma" w:eastAsiaTheme="minorEastAsia" w:hAnsi="Tahoma" w:cs="Tahoma"/>
              <w:noProof/>
              <w:sz w:val="22"/>
              <w:szCs w:val="22"/>
            </w:rPr>
          </w:pPr>
          <w:hyperlink w:anchor="_Toc88513742" w:history="1">
            <w:r w:rsidRPr="00B96DD9">
              <w:rPr>
                <w:rStyle w:val="Hyperlink"/>
                <w:rFonts w:ascii="Tahoma" w:eastAsiaTheme="majorEastAsia" w:hAnsi="Tahoma" w:cs="Tahoma"/>
                <w:noProof/>
              </w:rPr>
              <w:t>ARTICLE III – Membership</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5</w:t>
            </w:r>
            <w:r w:rsidRPr="00B96DD9">
              <w:rPr>
                <w:rFonts w:ascii="Tahoma" w:hAnsi="Tahoma" w:cs="Tahoma"/>
                <w:noProof/>
                <w:webHidden/>
              </w:rPr>
              <w:fldChar w:fldCharType="end"/>
            </w:r>
          </w:hyperlink>
        </w:p>
        <w:p w14:paraId="71CD1437" w14:textId="17C2F648" w:rsidR="00363EC9" w:rsidRPr="00B96DD9" w:rsidRDefault="00363EC9">
          <w:pPr>
            <w:pStyle w:val="TOC2"/>
            <w:rPr>
              <w:rFonts w:ascii="Tahoma" w:eastAsiaTheme="minorEastAsia" w:hAnsi="Tahoma" w:cs="Tahoma"/>
              <w:noProof/>
              <w:sz w:val="22"/>
              <w:szCs w:val="22"/>
            </w:rPr>
          </w:pPr>
          <w:hyperlink w:anchor="_Toc88513743" w:history="1">
            <w:r w:rsidRPr="00B96DD9">
              <w:rPr>
                <w:rStyle w:val="Hyperlink"/>
                <w:rFonts w:ascii="Tahoma" w:eastAsiaTheme="majorEastAsia" w:hAnsi="Tahoma" w:cs="Tahoma"/>
                <w:noProof/>
              </w:rPr>
              <w:t>Section 2. Membership Classes and Qualifications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5</w:t>
            </w:r>
            <w:r w:rsidRPr="00B96DD9">
              <w:rPr>
                <w:rFonts w:ascii="Tahoma" w:hAnsi="Tahoma" w:cs="Tahoma"/>
                <w:noProof/>
                <w:webHidden/>
              </w:rPr>
              <w:fldChar w:fldCharType="end"/>
            </w:r>
          </w:hyperlink>
        </w:p>
        <w:p w14:paraId="77D01A32" w14:textId="102090B5" w:rsidR="00363EC9" w:rsidRPr="00B96DD9" w:rsidRDefault="00363EC9">
          <w:pPr>
            <w:pStyle w:val="TOC2"/>
            <w:rPr>
              <w:rFonts w:ascii="Tahoma" w:eastAsiaTheme="minorEastAsia" w:hAnsi="Tahoma" w:cs="Tahoma"/>
              <w:noProof/>
              <w:sz w:val="22"/>
              <w:szCs w:val="22"/>
            </w:rPr>
          </w:pPr>
          <w:hyperlink w:anchor="_Toc88513746" w:history="1">
            <w:r w:rsidRPr="00B96DD9">
              <w:rPr>
                <w:rStyle w:val="Hyperlink"/>
                <w:rFonts w:ascii="Tahoma" w:eastAsiaTheme="majorEastAsia" w:hAnsi="Tahoma" w:cs="Tahoma"/>
                <w:noProof/>
              </w:rPr>
              <w:t>Section 3. Membership Benefits.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7</w:t>
            </w:r>
            <w:r w:rsidRPr="00B96DD9">
              <w:rPr>
                <w:rFonts w:ascii="Tahoma" w:hAnsi="Tahoma" w:cs="Tahoma"/>
                <w:noProof/>
                <w:webHidden/>
              </w:rPr>
              <w:fldChar w:fldCharType="end"/>
            </w:r>
          </w:hyperlink>
        </w:p>
        <w:p w14:paraId="0589F551" w14:textId="0949D75F" w:rsidR="00363EC9" w:rsidRPr="00B96DD9" w:rsidRDefault="00363EC9">
          <w:pPr>
            <w:pStyle w:val="TOC2"/>
            <w:rPr>
              <w:rFonts w:ascii="Tahoma" w:eastAsiaTheme="minorEastAsia" w:hAnsi="Tahoma" w:cs="Tahoma"/>
              <w:noProof/>
              <w:sz w:val="22"/>
              <w:szCs w:val="22"/>
            </w:rPr>
          </w:pPr>
          <w:hyperlink w:anchor="_Toc88513747" w:history="1">
            <w:r w:rsidRPr="00B96DD9">
              <w:rPr>
                <w:rStyle w:val="Hyperlink"/>
                <w:rFonts w:ascii="Tahoma" w:eastAsiaTheme="majorEastAsia" w:hAnsi="Tahoma" w:cs="Tahoma"/>
                <w:noProof/>
              </w:rPr>
              <w:t>Section 4. Rights and Privileges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1894CF5D" w14:textId="2C07B3A0" w:rsidR="00363EC9" w:rsidRPr="00B96DD9" w:rsidRDefault="00363EC9">
          <w:pPr>
            <w:pStyle w:val="TOC2"/>
            <w:rPr>
              <w:rFonts w:ascii="Tahoma" w:eastAsiaTheme="minorEastAsia" w:hAnsi="Tahoma" w:cs="Tahoma"/>
              <w:noProof/>
              <w:sz w:val="22"/>
              <w:szCs w:val="22"/>
            </w:rPr>
          </w:pPr>
          <w:hyperlink w:anchor="_Toc88513748" w:history="1">
            <w:r w:rsidRPr="00B96DD9">
              <w:rPr>
                <w:rStyle w:val="Hyperlink"/>
                <w:rFonts w:ascii="Tahoma" w:eastAsiaTheme="majorEastAsia" w:hAnsi="Tahoma" w:cs="Tahoma"/>
                <w:noProof/>
              </w:rPr>
              <w:t>Section 5 -- National Affiliation.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_Toc88513748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1FE3D956" w14:textId="3B791A07" w:rsidR="00363EC9" w:rsidRPr="00B96DD9" w:rsidRDefault="00363EC9">
          <w:pPr>
            <w:pStyle w:val="TOC2"/>
            <w:rPr>
              <w:rFonts w:ascii="Tahoma" w:eastAsiaTheme="minorEastAsia" w:hAnsi="Tahoma" w:cs="Tahoma"/>
              <w:noProof/>
              <w:sz w:val="22"/>
              <w:szCs w:val="22"/>
            </w:rPr>
          </w:pPr>
          <w:hyperlink w:anchor="_Toc88513749" w:history="1">
            <w:r w:rsidRPr="00B96DD9">
              <w:rPr>
                <w:rStyle w:val="Hyperlink"/>
                <w:rFonts w:ascii="Tahoma" w:eastAsiaTheme="majorEastAsia" w:hAnsi="Tahoma" w:cs="Tahoma"/>
                <w:noProof/>
              </w:rPr>
              <w:t>Section 6 -- Expulsion of Members.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_Toc88513749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031574B7" w14:textId="7C745D39" w:rsidR="00363EC9" w:rsidRPr="00B96DD9" w:rsidRDefault="00363EC9">
          <w:pPr>
            <w:pStyle w:val="TOC2"/>
            <w:rPr>
              <w:rFonts w:ascii="Tahoma" w:eastAsiaTheme="minorEastAsia" w:hAnsi="Tahoma" w:cs="Tahoma"/>
              <w:noProof/>
              <w:sz w:val="22"/>
              <w:szCs w:val="22"/>
            </w:rPr>
          </w:pPr>
          <w:hyperlink w:anchor="_Toc88513750" w:history="1">
            <w:r w:rsidRPr="00B96DD9">
              <w:rPr>
                <w:rStyle w:val="Hyperlink"/>
                <w:rFonts w:ascii="Tahoma" w:eastAsiaTheme="majorEastAsia" w:hAnsi="Tahoma" w:cs="Tahoma"/>
                <w:noProof/>
              </w:rPr>
              <w:t>Section 7 -- Impeachment of Officers.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_Toc88513750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692B33FF" w14:textId="26AA6D39" w:rsidR="00363EC9" w:rsidRPr="00B96DD9" w:rsidRDefault="00363EC9">
          <w:pPr>
            <w:pStyle w:val="TOC2"/>
            <w:rPr>
              <w:rFonts w:ascii="Tahoma" w:eastAsiaTheme="minorEastAsia" w:hAnsi="Tahoma" w:cs="Tahoma"/>
              <w:noProof/>
              <w:sz w:val="22"/>
              <w:szCs w:val="22"/>
            </w:rPr>
          </w:pPr>
          <w:hyperlink w:anchor="_Toc88513751" w:history="1">
            <w:r w:rsidRPr="00B96DD9">
              <w:rPr>
                <w:rStyle w:val="Hyperlink"/>
                <w:rFonts w:ascii="Tahoma" w:eastAsiaTheme="majorEastAsia" w:hAnsi="Tahoma" w:cs="Tahoma"/>
                <w:noProof/>
              </w:rPr>
              <w:t>Section 8 – Incapacitation.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39769B3A" w14:textId="1C3381A2" w:rsidR="00363EC9" w:rsidRPr="00B96DD9" w:rsidRDefault="00363EC9">
          <w:pPr>
            <w:pStyle w:val="TOC1"/>
            <w:rPr>
              <w:rFonts w:ascii="Tahoma" w:eastAsiaTheme="minorEastAsia" w:hAnsi="Tahoma" w:cs="Tahoma"/>
              <w:noProof/>
              <w:sz w:val="22"/>
              <w:szCs w:val="22"/>
            </w:rPr>
          </w:pPr>
          <w:hyperlink w:anchor="_Toc88513752" w:history="1">
            <w:r w:rsidRPr="00B96DD9">
              <w:rPr>
                <w:rStyle w:val="Hyperlink"/>
                <w:rFonts w:ascii="Tahoma" w:eastAsiaTheme="majorEastAsia" w:hAnsi="Tahoma" w:cs="Tahoma"/>
                <w:noProof/>
              </w:rPr>
              <w:t>ARTICLE IV -- Dues and Finances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162DC588" w14:textId="61E39A0F" w:rsidR="00363EC9" w:rsidRPr="00B96DD9" w:rsidRDefault="00363EC9">
          <w:pPr>
            <w:pStyle w:val="TOC2"/>
            <w:rPr>
              <w:rFonts w:ascii="Tahoma" w:eastAsiaTheme="minorEastAsia" w:hAnsi="Tahoma" w:cs="Tahoma"/>
              <w:noProof/>
              <w:sz w:val="22"/>
              <w:szCs w:val="22"/>
            </w:rPr>
          </w:pPr>
          <w:hyperlink w:anchor="_Toc88513753" w:history="1">
            <w:r w:rsidRPr="00B96DD9">
              <w:rPr>
                <w:rStyle w:val="Hyperlink"/>
                <w:rFonts w:ascii="Tahoma" w:eastAsiaTheme="majorEastAsia" w:hAnsi="Tahoma" w:cs="Tahoma"/>
                <w:noProof/>
              </w:rPr>
              <w:t>Section 1– Setting Dues.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8</w:t>
            </w:r>
            <w:r w:rsidRPr="00B96DD9">
              <w:rPr>
                <w:rFonts w:ascii="Tahoma" w:hAnsi="Tahoma" w:cs="Tahoma"/>
                <w:noProof/>
                <w:webHidden/>
              </w:rPr>
              <w:fldChar w:fldCharType="end"/>
            </w:r>
          </w:hyperlink>
        </w:p>
        <w:p w14:paraId="74FFB47D" w14:textId="7C72B0B8" w:rsidR="00363EC9" w:rsidRPr="00B96DD9" w:rsidRDefault="00363EC9">
          <w:pPr>
            <w:pStyle w:val="TOC2"/>
            <w:rPr>
              <w:rFonts w:ascii="Tahoma" w:eastAsiaTheme="minorEastAsia" w:hAnsi="Tahoma" w:cs="Tahoma"/>
              <w:noProof/>
              <w:sz w:val="22"/>
              <w:szCs w:val="22"/>
            </w:rPr>
          </w:pPr>
          <w:hyperlink w:anchor="_Toc88513754" w:history="1">
            <w:r w:rsidRPr="00B96DD9">
              <w:rPr>
                <w:rStyle w:val="Hyperlink"/>
                <w:rFonts w:ascii="Tahoma" w:eastAsiaTheme="majorEastAsia" w:hAnsi="Tahoma" w:cs="Tahoma"/>
                <w:noProof/>
              </w:rPr>
              <w:t>Section 2 – Dues in Arrears.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_Toc88513754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9</w:t>
            </w:r>
            <w:r w:rsidRPr="00B96DD9">
              <w:rPr>
                <w:rFonts w:ascii="Tahoma" w:hAnsi="Tahoma" w:cs="Tahoma"/>
                <w:noProof/>
                <w:webHidden/>
              </w:rPr>
              <w:fldChar w:fldCharType="end"/>
            </w:r>
          </w:hyperlink>
        </w:p>
        <w:p w14:paraId="10BC278F" w14:textId="2D69D9D6" w:rsidR="00363EC9" w:rsidRPr="00B96DD9" w:rsidRDefault="00363EC9">
          <w:pPr>
            <w:pStyle w:val="TOC1"/>
            <w:rPr>
              <w:rFonts w:ascii="Tahoma" w:eastAsiaTheme="minorEastAsia" w:hAnsi="Tahoma" w:cs="Tahoma"/>
              <w:noProof/>
              <w:sz w:val="22"/>
              <w:szCs w:val="22"/>
            </w:rPr>
          </w:pPr>
          <w:hyperlink w:anchor="_Toc88513755" w:history="1">
            <w:r w:rsidRPr="00B96DD9">
              <w:rPr>
                <w:rStyle w:val="Hyperlink"/>
                <w:rFonts w:ascii="Tahoma" w:eastAsiaTheme="majorEastAsia" w:hAnsi="Tahoma" w:cs="Tahoma"/>
                <w:noProof/>
              </w:rPr>
              <w:t>ARTICLE V -- Officers and Their Duties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_Toc88513755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9</w:t>
            </w:r>
            <w:r w:rsidRPr="00B96DD9">
              <w:rPr>
                <w:rFonts w:ascii="Tahoma" w:hAnsi="Tahoma" w:cs="Tahoma"/>
                <w:noProof/>
                <w:webHidden/>
              </w:rPr>
              <w:fldChar w:fldCharType="end"/>
            </w:r>
          </w:hyperlink>
        </w:p>
        <w:p w14:paraId="1D464E13" w14:textId="57CC9B23" w:rsidR="00363EC9" w:rsidRPr="00B96DD9" w:rsidRDefault="00363EC9">
          <w:pPr>
            <w:pStyle w:val="TOC2"/>
            <w:rPr>
              <w:rFonts w:ascii="Tahoma" w:eastAsiaTheme="minorEastAsia" w:hAnsi="Tahoma" w:cs="Tahoma"/>
              <w:noProof/>
              <w:sz w:val="22"/>
              <w:szCs w:val="22"/>
            </w:rPr>
          </w:pPr>
          <w:hyperlink w:anchor="_Toc88513756" w:history="1">
            <w:r w:rsidRPr="00B96DD9">
              <w:rPr>
                <w:rStyle w:val="Hyperlink"/>
                <w:rFonts w:ascii="Tahoma" w:eastAsiaTheme="majorEastAsia" w:hAnsi="Tahoma" w:cs="Tahoma"/>
                <w:noProof/>
              </w:rPr>
              <w:t>Section 1 -- Board of Directors.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9</w:t>
            </w:r>
            <w:r w:rsidRPr="00B96DD9">
              <w:rPr>
                <w:rFonts w:ascii="Tahoma" w:hAnsi="Tahoma" w:cs="Tahoma"/>
                <w:noProof/>
                <w:webHidden/>
              </w:rPr>
              <w:fldChar w:fldCharType="end"/>
            </w:r>
          </w:hyperlink>
        </w:p>
        <w:p w14:paraId="2D2E006D" w14:textId="4772B50E" w:rsidR="00363EC9" w:rsidRPr="00B96DD9" w:rsidRDefault="00363EC9">
          <w:pPr>
            <w:pStyle w:val="TOC2"/>
            <w:rPr>
              <w:rFonts w:ascii="Tahoma" w:eastAsiaTheme="minorEastAsia" w:hAnsi="Tahoma" w:cs="Tahoma"/>
              <w:noProof/>
              <w:sz w:val="22"/>
              <w:szCs w:val="22"/>
            </w:rPr>
          </w:pPr>
          <w:hyperlink w:anchor="_Toc88513757" w:history="1">
            <w:r w:rsidRPr="00B96DD9">
              <w:rPr>
                <w:rStyle w:val="Hyperlink"/>
                <w:rFonts w:ascii="Tahoma" w:eastAsiaTheme="majorEastAsia" w:hAnsi="Tahoma" w:cs="Tahoma"/>
                <w:noProof/>
              </w:rPr>
              <w:t>Section 2 -- Eligibility to Hold Office.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9</w:t>
            </w:r>
            <w:r w:rsidRPr="00B96DD9">
              <w:rPr>
                <w:rFonts w:ascii="Tahoma" w:hAnsi="Tahoma" w:cs="Tahoma"/>
                <w:noProof/>
                <w:webHidden/>
              </w:rPr>
              <w:fldChar w:fldCharType="end"/>
            </w:r>
          </w:hyperlink>
        </w:p>
        <w:p w14:paraId="58D3210D" w14:textId="79F68B61" w:rsidR="00363EC9" w:rsidRPr="00B96DD9" w:rsidRDefault="00363EC9">
          <w:pPr>
            <w:pStyle w:val="TOC2"/>
            <w:rPr>
              <w:rFonts w:ascii="Tahoma" w:eastAsiaTheme="minorEastAsia" w:hAnsi="Tahoma" w:cs="Tahoma"/>
              <w:noProof/>
              <w:sz w:val="22"/>
              <w:szCs w:val="22"/>
            </w:rPr>
          </w:pPr>
          <w:hyperlink w:anchor="_Toc88513758" w:history="1">
            <w:r w:rsidRPr="00B96DD9">
              <w:rPr>
                <w:rStyle w:val="Hyperlink"/>
                <w:rFonts w:ascii="Tahoma" w:eastAsiaTheme="majorEastAsia" w:hAnsi="Tahoma" w:cs="Tahoma"/>
                <w:noProof/>
              </w:rPr>
              <w:t>Section 3 – Elections.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_Toc88513758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10</w:t>
            </w:r>
            <w:r w:rsidRPr="00B96DD9">
              <w:rPr>
                <w:rFonts w:ascii="Tahoma" w:hAnsi="Tahoma" w:cs="Tahoma"/>
                <w:noProof/>
                <w:webHidden/>
              </w:rPr>
              <w:fldChar w:fldCharType="end"/>
            </w:r>
          </w:hyperlink>
        </w:p>
        <w:p w14:paraId="36A7C631" w14:textId="07618052" w:rsidR="00363EC9" w:rsidRPr="00B96DD9" w:rsidRDefault="00363EC9">
          <w:pPr>
            <w:pStyle w:val="TOC2"/>
            <w:rPr>
              <w:rFonts w:ascii="Tahoma" w:eastAsiaTheme="minorEastAsia" w:hAnsi="Tahoma" w:cs="Tahoma"/>
              <w:noProof/>
              <w:sz w:val="22"/>
              <w:szCs w:val="22"/>
            </w:rPr>
          </w:pPr>
          <w:hyperlink w:anchor="_Toc88513759" w:history="1">
            <w:r w:rsidRPr="00B96DD9">
              <w:rPr>
                <w:rStyle w:val="Hyperlink"/>
                <w:rFonts w:ascii="Tahoma" w:eastAsiaTheme="majorEastAsia" w:hAnsi="Tahoma" w:cs="Tahoma"/>
                <w:noProof/>
              </w:rPr>
              <w:t>Section 4 -- Terms of Office.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_Toc88513759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10</w:t>
            </w:r>
            <w:r w:rsidRPr="00B96DD9">
              <w:rPr>
                <w:rFonts w:ascii="Tahoma" w:hAnsi="Tahoma" w:cs="Tahoma"/>
                <w:noProof/>
                <w:webHidden/>
              </w:rPr>
              <w:fldChar w:fldCharType="end"/>
            </w:r>
          </w:hyperlink>
        </w:p>
        <w:p w14:paraId="5D6B10CD" w14:textId="6FCF21FA" w:rsidR="00363EC9" w:rsidRPr="00B96DD9" w:rsidRDefault="00363EC9">
          <w:pPr>
            <w:pStyle w:val="TOC2"/>
            <w:rPr>
              <w:rFonts w:ascii="Tahoma" w:eastAsiaTheme="minorEastAsia" w:hAnsi="Tahoma" w:cs="Tahoma"/>
              <w:noProof/>
              <w:sz w:val="22"/>
              <w:szCs w:val="22"/>
            </w:rPr>
          </w:pPr>
          <w:hyperlink w:anchor="_Toc88513760" w:history="1">
            <w:r w:rsidRPr="00B96DD9">
              <w:rPr>
                <w:rStyle w:val="Hyperlink"/>
                <w:rFonts w:ascii="Tahoma" w:eastAsiaTheme="majorEastAsia" w:hAnsi="Tahoma" w:cs="Tahoma"/>
                <w:noProof/>
              </w:rPr>
              <w:t>Section 5 – Vacancies.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_Toc88513760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10</w:t>
            </w:r>
            <w:r w:rsidRPr="00B96DD9">
              <w:rPr>
                <w:rFonts w:ascii="Tahoma" w:hAnsi="Tahoma" w:cs="Tahoma"/>
                <w:noProof/>
                <w:webHidden/>
              </w:rPr>
              <w:fldChar w:fldCharType="end"/>
            </w:r>
          </w:hyperlink>
        </w:p>
        <w:p w14:paraId="6F7081DB" w14:textId="4E38D9DB" w:rsidR="00363EC9" w:rsidRPr="00B96DD9" w:rsidRDefault="00363EC9">
          <w:pPr>
            <w:pStyle w:val="TOC2"/>
            <w:rPr>
              <w:rFonts w:ascii="Tahoma" w:eastAsiaTheme="minorEastAsia" w:hAnsi="Tahoma" w:cs="Tahoma"/>
              <w:noProof/>
              <w:sz w:val="22"/>
              <w:szCs w:val="22"/>
            </w:rPr>
          </w:pPr>
          <w:hyperlink w:anchor="_Toc88513761" w:history="1">
            <w:r w:rsidRPr="00B96DD9">
              <w:rPr>
                <w:rStyle w:val="Hyperlink"/>
                <w:rFonts w:ascii="Tahoma" w:eastAsiaTheme="majorEastAsia" w:hAnsi="Tahoma" w:cs="Tahoma"/>
                <w:noProof/>
              </w:rPr>
              <w:t>Section 6 -- Duties of the Officers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11</w:t>
            </w:r>
            <w:r w:rsidRPr="00B96DD9">
              <w:rPr>
                <w:rFonts w:ascii="Tahoma" w:hAnsi="Tahoma" w:cs="Tahoma"/>
                <w:noProof/>
                <w:webHidden/>
              </w:rPr>
              <w:fldChar w:fldCharType="end"/>
            </w:r>
          </w:hyperlink>
        </w:p>
        <w:p w14:paraId="4A32924A" w14:textId="0E877CBA" w:rsidR="00363EC9" w:rsidRPr="00B96DD9" w:rsidRDefault="00363EC9">
          <w:pPr>
            <w:pStyle w:val="TOC2"/>
            <w:rPr>
              <w:rFonts w:ascii="Tahoma" w:eastAsiaTheme="minorEastAsia" w:hAnsi="Tahoma" w:cs="Tahoma"/>
              <w:noProof/>
              <w:sz w:val="22"/>
              <w:szCs w:val="22"/>
            </w:rPr>
          </w:pPr>
          <w:hyperlink w:anchor="_Toc88513762" w:history="1">
            <w:r w:rsidRPr="00B96DD9">
              <w:rPr>
                <w:rStyle w:val="Hyperlink"/>
                <w:rFonts w:ascii="Tahoma" w:eastAsiaTheme="majorEastAsia" w:hAnsi="Tahoma" w:cs="Tahoma"/>
                <w:noProof/>
              </w:rPr>
              <w:t>Section 7 -- General Duties of All Officers.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12</w:t>
            </w:r>
            <w:r w:rsidRPr="00B96DD9">
              <w:rPr>
                <w:rFonts w:ascii="Tahoma" w:hAnsi="Tahoma" w:cs="Tahoma"/>
                <w:noProof/>
                <w:webHidden/>
              </w:rPr>
              <w:fldChar w:fldCharType="end"/>
            </w:r>
          </w:hyperlink>
        </w:p>
        <w:p w14:paraId="1122F1BC" w14:textId="71F1DC5F" w:rsidR="00363EC9" w:rsidRPr="00B96DD9" w:rsidRDefault="00363EC9">
          <w:pPr>
            <w:pStyle w:val="TOC1"/>
            <w:rPr>
              <w:rFonts w:ascii="Tahoma" w:eastAsiaTheme="minorEastAsia" w:hAnsi="Tahoma" w:cs="Tahoma"/>
              <w:noProof/>
              <w:sz w:val="22"/>
              <w:szCs w:val="22"/>
            </w:rPr>
          </w:pPr>
          <w:hyperlink w:anchor="_Toc88513763" w:history="1">
            <w:r w:rsidRPr="00B96DD9">
              <w:rPr>
                <w:rStyle w:val="Hyperlink"/>
                <w:rFonts w:ascii="Tahoma" w:eastAsiaTheme="majorEastAsia" w:hAnsi="Tahoma" w:cs="Tahoma"/>
                <w:noProof/>
              </w:rPr>
              <w:t>ARTICLE VI -- Board of Directors and Their Duties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12</w:t>
            </w:r>
            <w:r w:rsidRPr="00B96DD9">
              <w:rPr>
                <w:rFonts w:ascii="Tahoma" w:hAnsi="Tahoma" w:cs="Tahoma"/>
                <w:noProof/>
                <w:webHidden/>
              </w:rPr>
              <w:fldChar w:fldCharType="end"/>
            </w:r>
          </w:hyperlink>
        </w:p>
        <w:p w14:paraId="04A06C67" w14:textId="29FEBDF4" w:rsidR="00363EC9" w:rsidRPr="00B96DD9" w:rsidRDefault="00363EC9">
          <w:pPr>
            <w:pStyle w:val="TOC2"/>
            <w:rPr>
              <w:rFonts w:ascii="Tahoma" w:eastAsiaTheme="minorEastAsia" w:hAnsi="Tahoma" w:cs="Tahoma"/>
              <w:noProof/>
              <w:sz w:val="22"/>
              <w:szCs w:val="22"/>
            </w:rPr>
          </w:pPr>
          <w:hyperlink w:anchor="_Toc88513764" w:history="1">
            <w:r w:rsidRPr="00B96DD9">
              <w:rPr>
                <w:rStyle w:val="Hyperlink"/>
                <w:rFonts w:ascii="Tahoma" w:eastAsiaTheme="majorEastAsia" w:hAnsi="Tahoma" w:cs="Tahoma"/>
                <w:noProof/>
              </w:rPr>
              <w:t>Section 1 – Members.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_Toc88513764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12</w:t>
            </w:r>
            <w:r w:rsidRPr="00B96DD9">
              <w:rPr>
                <w:rFonts w:ascii="Tahoma" w:hAnsi="Tahoma" w:cs="Tahoma"/>
                <w:noProof/>
                <w:webHidden/>
              </w:rPr>
              <w:fldChar w:fldCharType="end"/>
            </w:r>
          </w:hyperlink>
        </w:p>
        <w:p w14:paraId="196B5A40" w14:textId="5B4C760A" w:rsidR="00363EC9" w:rsidRPr="00B96DD9" w:rsidRDefault="00363EC9">
          <w:pPr>
            <w:pStyle w:val="TOC2"/>
            <w:rPr>
              <w:rFonts w:ascii="Tahoma" w:eastAsiaTheme="minorEastAsia" w:hAnsi="Tahoma" w:cs="Tahoma"/>
              <w:noProof/>
              <w:sz w:val="22"/>
              <w:szCs w:val="22"/>
            </w:rPr>
          </w:pPr>
          <w:hyperlink w:anchor="_Toc88513765" w:history="1">
            <w:r w:rsidRPr="00B96DD9">
              <w:rPr>
                <w:rStyle w:val="Hyperlink"/>
                <w:rFonts w:ascii="Tahoma" w:eastAsiaTheme="majorEastAsia" w:hAnsi="Tahoma" w:cs="Tahoma"/>
                <w:noProof/>
              </w:rPr>
              <w:t>Section 2 -- Annual Meeting.</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_Toc88513765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12</w:t>
            </w:r>
            <w:r w:rsidRPr="00B96DD9">
              <w:rPr>
                <w:rFonts w:ascii="Tahoma" w:hAnsi="Tahoma" w:cs="Tahoma"/>
                <w:noProof/>
                <w:webHidden/>
              </w:rPr>
              <w:fldChar w:fldCharType="end"/>
            </w:r>
          </w:hyperlink>
        </w:p>
        <w:p w14:paraId="467210E2" w14:textId="411B9BCE" w:rsidR="00363EC9" w:rsidRPr="00B96DD9" w:rsidRDefault="00363EC9">
          <w:pPr>
            <w:pStyle w:val="TOC2"/>
            <w:rPr>
              <w:rFonts w:ascii="Tahoma" w:eastAsiaTheme="minorEastAsia" w:hAnsi="Tahoma" w:cs="Tahoma"/>
              <w:noProof/>
              <w:sz w:val="22"/>
              <w:szCs w:val="22"/>
            </w:rPr>
          </w:pPr>
          <w:hyperlink w:anchor="_Toc88513766" w:history="1">
            <w:r w:rsidRPr="00B96DD9">
              <w:rPr>
                <w:rStyle w:val="Hyperlink"/>
                <w:rFonts w:ascii="Tahoma" w:eastAsiaTheme="majorEastAsia" w:hAnsi="Tahoma" w:cs="Tahoma"/>
                <w:noProof/>
              </w:rPr>
              <w:t>Section 3 – Board Meetings.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13</w:t>
            </w:r>
            <w:r w:rsidRPr="00B96DD9">
              <w:rPr>
                <w:rFonts w:ascii="Tahoma" w:hAnsi="Tahoma" w:cs="Tahoma"/>
                <w:noProof/>
                <w:webHidden/>
              </w:rPr>
              <w:fldChar w:fldCharType="end"/>
            </w:r>
          </w:hyperlink>
        </w:p>
        <w:p w14:paraId="20FE7A75" w14:textId="1B23F8A7" w:rsidR="00363EC9" w:rsidRPr="00B96DD9" w:rsidRDefault="00363EC9">
          <w:pPr>
            <w:pStyle w:val="TOC2"/>
            <w:rPr>
              <w:rFonts w:ascii="Tahoma" w:eastAsiaTheme="minorEastAsia" w:hAnsi="Tahoma" w:cs="Tahoma"/>
              <w:noProof/>
              <w:sz w:val="22"/>
              <w:szCs w:val="22"/>
            </w:rPr>
          </w:pPr>
          <w:hyperlink w:anchor="_Toc88513767" w:history="1">
            <w:r w:rsidRPr="00B96DD9">
              <w:rPr>
                <w:rStyle w:val="Hyperlink"/>
                <w:rFonts w:ascii="Tahoma" w:eastAsiaTheme="majorEastAsia" w:hAnsi="Tahoma" w:cs="Tahoma"/>
                <w:noProof/>
              </w:rPr>
              <w:t>Section 4 – Quorum.</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13</w:t>
            </w:r>
            <w:r w:rsidRPr="00B96DD9">
              <w:rPr>
                <w:rFonts w:ascii="Tahoma" w:hAnsi="Tahoma" w:cs="Tahoma"/>
                <w:noProof/>
                <w:webHidden/>
              </w:rPr>
              <w:fldChar w:fldCharType="end"/>
            </w:r>
          </w:hyperlink>
        </w:p>
        <w:p w14:paraId="5DAC9180" w14:textId="79EBE241" w:rsidR="00363EC9" w:rsidRPr="00B96DD9" w:rsidRDefault="00363EC9">
          <w:pPr>
            <w:pStyle w:val="TOC2"/>
            <w:rPr>
              <w:rFonts w:ascii="Tahoma" w:eastAsiaTheme="minorEastAsia" w:hAnsi="Tahoma" w:cs="Tahoma"/>
              <w:noProof/>
              <w:sz w:val="22"/>
              <w:szCs w:val="22"/>
            </w:rPr>
          </w:pPr>
          <w:hyperlink w:anchor="_Toc88513768" w:history="1">
            <w:r w:rsidRPr="00B96DD9">
              <w:rPr>
                <w:rStyle w:val="Hyperlink"/>
                <w:rFonts w:ascii="Tahoma" w:eastAsiaTheme="majorEastAsia" w:hAnsi="Tahoma" w:cs="Tahoma"/>
                <w:noProof/>
              </w:rPr>
              <w:t>Interim Business.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_Toc88513768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13</w:t>
            </w:r>
            <w:r w:rsidRPr="00B96DD9">
              <w:rPr>
                <w:rFonts w:ascii="Tahoma" w:hAnsi="Tahoma" w:cs="Tahoma"/>
                <w:noProof/>
                <w:webHidden/>
              </w:rPr>
              <w:fldChar w:fldCharType="end"/>
            </w:r>
          </w:hyperlink>
        </w:p>
        <w:p w14:paraId="4056C1C7" w14:textId="4CF08843" w:rsidR="00363EC9" w:rsidRPr="00B96DD9" w:rsidRDefault="00363EC9">
          <w:pPr>
            <w:pStyle w:val="TOC1"/>
            <w:rPr>
              <w:rFonts w:ascii="Tahoma" w:eastAsiaTheme="minorEastAsia" w:hAnsi="Tahoma" w:cs="Tahoma"/>
              <w:noProof/>
              <w:sz w:val="22"/>
              <w:szCs w:val="22"/>
            </w:rPr>
          </w:pPr>
          <w:hyperlink w:anchor="_Toc88513769" w:history="1">
            <w:r w:rsidRPr="00B96DD9">
              <w:rPr>
                <w:rStyle w:val="Hyperlink"/>
                <w:rFonts w:ascii="Tahoma" w:eastAsiaTheme="majorEastAsia" w:hAnsi="Tahoma" w:cs="Tahoma"/>
                <w:noProof/>
              </w:rPr>
              <w:t>ARTICLE VII -- Elections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_Toc88513769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13</w:t>
            </w:r>
            <w:r w:rsidRPr="00B96DD9">
              <w:rPr>
                <w:rFonts w:ascii="Tahoma" w:hAnsi="Tahoma" w:cs="Tahoma"/>
                <w:noProof/>
                <w:webHidden/>
              </w:rPr>
              <w:fldChar w:fldCharType="end"/>
            </w:r>
          </w:hyperlink>
        </w:p>
        <w:p w14:paraId="5B54C6CF" w14:textId="4C8AFD60" w:rsidR="00363EC9" w:rsidRPr="00B96DD9" w:rsidRDefault="00363EC9">
          <w:pPr>
            <w:pStyle w:val="TOC2"/>
            <w:rPr>
              <w:rFonts w:ascii="Tahoma" w:eastAsiaTheme="minorEastAsia" w:hAnsi="Tahoma" w:cs="Tahoma"/>
              <w:noProof/>
              <w:sz w:val="22"/>
              <w:szCs w:val="22"/>
            </w:rPr>
          </w:pPr>
          <w:hyperlink w:anchor="_Toc88513770" w:history="1">
            <w:r w:rsidRPr="00B96DD9">
              <w:rPr>
                <w:rStyle w:val="Hyperlink"/>
                <w:rFonts w:ascii="Tahoma" w:eastAsiaTheme="majorEastAsia" w:hAnsi="Tahoma" w:cs="Tahoma"/>
                <w:noProof/>
              </w:rPr>
              <w:t>Section 1 – Nominations.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_Toc88513770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13</w:t>
            </w:r>
            <w:r w:rsidRPr="00B96DD9">
              <w:rPr>
                <w:rFonts w:ascii="Tahoma" w:hAnsi="Tahoma" w:cs="Tahoma"/>
                <w:noProof/>
                <w:webHidden/>
              </w:rPr>
              <w:fldChar w:fldCharType="end"/>
            </w:r>
          </w:hyperlink>
        </w:p>
        <w:p w14:paraId="5E5BD308" w14:textId="788E0743" w:rsidR="00363EC9" w:rsidRPr="00B96DD9" w:rsidRDefault="00363EC9">
          <w:pPr>
            <w:pStyle w:val="TOC2"/>
            <w:rPr>
              <w:rFonts w:ascii="Tahoma" w:eastAsiaTheme="minorEastAsia" w:hAnsi="Tahoma" w:cs="Tahoma"/>
              <w:noProof/>
              <w:sz w:val="22"/>
              <w:szCs w:val="22"/>
            </w:rPr>
          </w:pPr>
          <w:hyperlink w:anchor="_Toc88513771" w:history="1">
            <w:r w:rsidRPr="00B96DD9">
              <w:rPr>
                <w:rStyle w:val="Hyperlink"/>
                <w:rFonts w:ascii="Tahoma" w:eastAsiaTheme="majorEastAsia" w:hAnsi="Tahoma" w:cs="Tahoma"/>
                <w:noProof/>
              </w:rPr>
              <w:t>Section 2 – Election of Officers.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14</w:t>
            </w:r>
            <w:r w:rsidRPr="00B96DD9">
              <w:rPr>
                <w:rFonts w:ascii="Tahoma" w:hAnsi="Tahoma" w:cs="Tahoma"/>
                <w:noProof/>
                <w:webHidden/>
              </w:rPr>
              <w:fldChar w:fldCharType="end"/>
            </w:r>
          </w:hyperlink>
        </w:p>
        <w:p w14:paraId="03BBBFF6" w14:textId="166C0CB2" w:rsidR="00363EC9" w:rsidRPr="00B96DD9" w:rsidRDefault="00363EC9">
          <w:pPr>
            <w:pStyle w:val="TOC2"/>
            <w:rPr>
              <w:rFonts w:ascii="Tahoma" w:eastAsiaTheme="minorEastAsia" w:hAnsi="Tahoma" w:cs="Tahoma"/>
              <w:noProof/>
              <w:sz w:val="22"/>
              <w:szCs w:val="22"/>
            </w:rPr>
          </w:pPr>
          <w:hyperlink w:anchor="_Toc88513772" w:history="1">
            <w:r w:rsidRPr="00B96DD9">
              <w:rPr>
                <w:rStyle w:val="Hyperlink"/>
                <w:rFonts w:ascii="Tahoma" w:eastAsiaTheme="majorEastAsia" w:hAnsi="Tahoma" w:cs="Tahoma"/>
                <w:noProof/>
              </w:rPr>
              <w:t>Section 3 – Vacancies.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15</w:t>
            </w:r>
            <w:r w:rsidRPr="00B96DD9">
              <w:rPr>
                <w:rFonts w:ascii="Tahoma" w:hAnsi="Tahoma" w:cs="Tahoma"/>
                <w:noProof/>
                <w:webHidden/>
              </w:rPr>
              <w:fldChar w:fldCharType="end"/>
            </w:r>
          </w:hyperlink>
        </w:p>
        <w:p w14:paraId="54C002FA" w14:textId="269BE85F" w:rsidR="00363EC9" w:rsidRPr="00B96DD9" w:rsidRDefault="00363EC9">
          <w:pPr>
            <w:pStyle w:val="TOC1"/>
            <w:rPr>
              <w:rFonts w:ascii="Tahoma" w:eastAsiaTheme="minorEastAsia" w:hAnsi="Tahoma" w:cs="Tahoma"/>
              <w:noProof/>
              <w:sz w:val="22"/>
              <w:szCs w:val="22"/>
            </w:rPr>
          </w:pPr>
          <w:hyperlink w:anchor="_Toc88513773" w:history="1">
            <w:r w:rsidRPr="00B96DD9">
              <w:rPr>
                <w:rStyle w:val="Hyperlink"/>
                <w:rFonts w:ascii="Tahoma" w:eastAsiaTheme="majorEastAsia" w:hAnsi="Tahoma" w:cs="Tahoma"/>
                <w:noProof/>
              </w:rPr>
              <w:t>ARTICLE VIII -- Committees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15</w:t>
            </w:r>
            <w:r w:rsidRPr="00B96DD9">
              <w:rPr>
                <w:rFonts w:ascii="Tahoma" w:hAnsi="Tahoma" w:cs="Tahoma"/>
                <w:noProof/>
                <w:webHidden/>
              </w:rPr>
              <w:fldChar w:fldCharType="end"/>
            </w:r>
          </w:hyperlink>
        </w:p>
        <w:p w14:paraId="653F1D04" w14:textId="7693F1AA" w:rsidR="00363EC9" w:rsidRPr="00B96DD9" w:rsidRDefault="00363EC9">
          <w:pPr>
            <w:pStyle w:val="TOC2"/>
            <w:rPr>
              <w:rFonts w:ascii="Tahoma" w:eastAsiaTheme="minorEastAsia" w:hAnsi="Tahoma" w:cs="Tahoma"/>
              <w:noProof/>
              <w:sz w:val="22"/>
              <w:szCs w:val="22"/>
            </w:rPr>
          </w:pPr>
          <w:hyperlink w:anchor="_Toc88513774" w:history="1">
            <w:r w:rsidRPr="00B96DD9">
              <w:rPr>
                <w:rStyle w:val="Hyperlink"/>
                <w:rFonts w:ascii="Tahoma" w:eastAsiaTheme="majorEastAsia" w:hAnsi="Tahoma" w:cs="Tahoma"/>
                <w:noProof/>
              </w:rPr>
              <w:t>Standing Committees.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_Toc88513774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15</w:t>
            </w:r>
            <w:r w:rsidRPr="00B96DD9">
              <w:rPr>
                <w:rFonts w:ascii="Tahoma" w:hAnsi="Tahoma" w:cs="Tahoma"/>
                <w:noProof/>
                <w:webHidden/>
              </w:rPr>
              <w:fldChar w:fldCharType="end"/>
            </w:r>
          </w:hyperlink>
        </w:p>
        <w:p w14:paraId="41490762" w14:textId="4FACE352" w:rsidR="00363EC9" w:rsidRPr="00B96DD9" w:rsidRDefault="00363EC9">
          <w:pPr>
            <w:pStyle w:val="TOC2"/>
            <w:rPr>
              <w:rFonts w:ascii="Tahoma" w:eastAsiaTheme="minorEastAsia" w:hAnsi="Tahoma" w:cs="Tahoma"/>
              <w:noProof/>
              <w:sz w:val="22"/>
              <w:szCs w:val="22"/>
            </w:rPr>
          </w:pPr>
          <w:hyperlink w:anchor="_Toc88513775" w:history="1">
            <w:r w:rsidRPr="00B96DD9">
              <w:rPr>
                <w:rStyle w:val="Hyperlink"/>
                <w:rFonts w:ascii="Tahoma" w:eastAsiaTheme="majorEastAsia" w:hAnsi="Tahoma" w:cs="Tahoma"/>
                <w:noProof/>
              </w:rPr>
              <w:t>Section 1 -- The Membership Development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_Toc88513775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16</w:t>
            </w:r>
            <w:r w:rsidRPr="00B96DD9">
              <w:rPr>
                <w:rFonts w:ascii="Tahoma" w:hAnsi="Tahoma" w:cs="Tahoma"/>
                <w:noProof/>
                <w:webHidden/>
              </w:rPr>
              <w:fldChar w:fldCharType="end"/>
            </w:r>
          </w:hyperlink>
        </w:p>
        <w:p w14:paraId="29AD07C8" w14:textId="3FADEE90" w:rsidR="00363EC9" w:rsidRPr="00B96DD9" w:rsidRDefault="00363EC9">
          <w:pPr>
            <w:pStyle w:val="TOC2"/>
            <w:rPr>
              <w:rFonts w:ascii="Tahoma" w:eastAsiaTheme="minorEastAsia" w:hAnsi="Tahoma" w:cs="Tahoma"/>
              <w:noProof/>
              <w:sz w:val="22"/>
              <w:szCs w:val="22"/>
            </w:rPr>
          </w:pPr>
          <w:hyperlink w:anchor="_Toc88513776" w:history="1">
            <w:r w:rsidRPr="00B96DD9">
              <w:rPr>
                <w:rStyle w:val="Hyperlink"/>
                <w:rFonts w:ascii="Tahoma" w:eastAsiaTheme="majorEastAsia" w:hAnsi="Tahoma" w:cs="Tahoma"/>
                <w:noProof/>
              </w:rPr>
              <w:t>Section 2 -- The Bylaws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16</w:t>
            </w:r>
            <w:r w:rsidRPr="00B96DD9">
              <w:rPr>
                <w:rFonts w:ascii="Tahoma" w:hAnsi="Tahoma" w:cs="Tahoma"/>
                <w:noProof/>
                <w:webHidden/>
              </w:rPr>
              <w:fldChar w:fldCharType="end"/>
            </w:r>
          </w:hyperlink>
        </w:p>
        <w:p w14:paraId="6E103A94" w14:textId="0D765A9C" w:rsidR="00363EC9" w:rsidRPr="00B96DD9" w:rsidRDefault="00363EC9">
          <w:pPr>
            <w:pStyle w:val="TOC2"/>
            <w:rPr>
              <w:rFonts w:ascii="Tahoma" w:eastAsiaTheme="minorEastAsia" w:hAnsi="Tahoma" w:cs="Tahoma"/>
              <w:noProof/>
              <w:sz w:val="22"/>
              <w:szCs w:val="22"/>
            </w:rPr>
          </w:pPr>
          <w:hyperlink w:anchor="_Toc88513777" w:history="1">
            <w:r w:rsidRPr="00B96DD9">
              <w:rPr>
                <w:rStyle w:val="Hyperlink"/>
                <w:rFonts w:ascii="Tahoma" w:eastAsiaTheme="majorEastAsia" w:hAnsi="Tahoma" w:cs="Tahoma"/>
                <w:noProof/>
              </w:rPr>
              <w:t>Section 3 -- The P.A.C.E.</w:t>
            </w:r>
            <w:r w:rsidRPr="00B96DD9">
              <w:rPr>
                <w:rStyle w:val="Hyperlink"/>
                <w:rFonts w:ascii="Tahoma" w:eastAsiaTheme="majorEastAsia" w:hAnsi="Tahoma" w:cs="Tahoma"/>
                <w:noProof/>
                <w:vertAlign w:val="superscript"/>
              </w:rPr>
              <w:t>®</w:t>
            </w:r>
            <w:r w:rsidRPr="00B96DD9">
              <w:rPr>
                <w:rStyle w:val="Hyperlink"/>
                <w:rFonts w:ascii="Tahoma" w:eastAsiaTheme="majorEastAsia" w:hAnsi="Tahoma" w:cs="Tahoma"/>
                <w:noProof/>
              </w:rPr>
              <w:t xml:space="preserve"> and Education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16</w:t>
            </w:r>
            <w:r w:rsidRPr="00B96DD9">
              <w:rPr>
                <w:rFonts w:ascii="Tahoma" w:hAnsi="Tahoma" w:cs="Tahoma"/>
                <w:noProof/>
                <w:webHidden/>
              </w:rPr>
              <w:fldChar w:fldCharType="end"/>
            </w:r>
          </w:hyperlink>
        </w:p>
        <w:p w14:paraId="7FA41F12" w14:textId="6C41FD6E" w:rsidR="00363EC9" w:rsidRPr="00B96DD9" w:rsidRDefault="00363EC9">
          <w:pPr>
            <w:pStyle w:val="TOC2"/>
            <w:rPr>
              <w:rFonts w:ascii="Tahoma" w:eastAsiaTheme="minorEastAsia" w:hAnsi="Tahoma" w:cs="Tahoma"/>
              <w:noProof/>
              <w:sz w:val="22"/>
              <w:szCs w:val="22"/>
            </w:rPr>
          </w:pPr>
          <w:hyperlink w:anchor="_Toc88513778" w:history="1">
            <w:r w:rsidRPr="00B96DD9">
              <w:rPr>
                <w:rStyle w:val="Hyperlink"/>
                <w:rFonts w:ascii="Tahoma" w:eastAsiaTheme="majorEastAsia" w:hAnsi="Tahoma" w:cs="Tahoma"/>
                <w:noProof/>
              </w:rPr>
              <w:t>Section 4 -- The File Custodian.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_Toc88513778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17</w:t>
            </w:r>
            <w:r w:rsidRPr="00B96DD9">
              <w:rPr>
                <w:rFonts w:ascii="Tahoma" w:hAnsi="Tahoma" w:cs="Tahoma"/>
                <w:noProof/>
                <w:webHidden/>
              </w:rPr>
              <w:fldChar w:fldCharType="end"/>
            </w:r>
          </w:hyperlink>
        </w:p>
        <w:p w14:paraId="5648F78A" w14:textId="4BFB59C5" w:rsidR="00363EC9" w:rsidRPr="00B96DD9" w:rsidRDefault="00363EC9">
          <w:pPr>
            <w:pStyle w:val="TOC2"/>
            <w:rPr>
              <w:rFonts w:ascii="Tahoma" w:eastAsiaTheme="minorEastAsia" w:hAnsi="Tahoma" w:cs="Tahoma"/>
              <w:noProof/>
              <w:sz w:val="22"/>
              <w:szCs w:val="22"/>
            </w:rPr>
          </w:pPr>
          <w:hyperlink w:anchor="_Toc88513779" w:history="1">
            <w:r w:rsidRPr="00B96DD9">
              <w:rPr>
                <w:rStyle w:val="Hyperlink"/>
                <w:rFonts w:ascii="Tahoma" w:eastAsiaTheme="majorEastAsia" w:hAnsi="Tahoma" w:cs="Tahoma"/>
                <w:noProof/>
              </w:rPr>
              <w:t>Section 5 -- The Government Affairs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_Toc88513779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18</w:t>
            </w:r>
            <w:r w:rsidRPr="00B96DD9">
              <w:rPr>
                <w:rFonts w:ascii="Tahoma" w:hAnsi="Tahoma" w:cs="Tahoma"/>
                <w:noProof/>
                <w:webHidden/>
              </w:rPr>
              <w:fldChar w:fldCharType="end"/>
            </w:r>
          </w:hyperlink>
        </w:p>
        <w:p w14:paraId="484D48AB" w14:textId="65FBD0AE" w:rsidR="00363EC9" w:rsidRPr="00B96DD9" w:rsidRDefault="00363EC9">
          <w:pPr>
            <w:pStyle w:val="TOC2"/>
            <w:rPr>
              <w:rFonts w:ascii="Tahoma" w:eastAsiaTheme="minorEastAsia" w:hAnsi="Tahoma" w:cs="Tahoma"/>
              <w:noProof/>
              <w:sz w:val="22"/>
              <w:szCs w:val="22"/>
            </w:rPr>
          </w:pPr>
          <w:hyperlink w:anchor="_Toc88513780" w:history="1">
            <w:r w:rsidRPr="00B96DD9">
              <w:rPr>
                <w:rStyle w:val="Hyperlink"/>
                <w:rFonts w:ascii="Tahoma" w:eastAsiaTheme="majorEastAsia" w:hAnsi="Tahoma" w:cs="Tahoma"/>
                <w:noProof/>
              </w:rPr>
              <w:t>Section 6 -- The Nominations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_Toc88513780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18</w:t>
            </w:r>
            <w:r w:rsidRPr="00B96DD9">
              <w:rPr>
                <w:rFonts w:ascii="Tahoma" w:hAnsi="Tahoma" w:cs="Tahoma"/>
                <w:noProof/>
                <w:webHidden/>
              </w:rPr>
              <w:fldChar w:fldCharType="end"/>
            </w:r>
          </w:hyperlink>
        </w:p>
        <w:p w14:paraId="57E9924D" w14:textId="6EF9DB9A" w:rsidR="00363EC9" w:rsidRPr="00B96DD9" w:rsidRDefault="00363EC9">
          <w:pPr>
            <w:pStyle w:val="TOC2"/>
            <w:rPr>
              <w:rFonts w:ascii="Tahoma" w:eastAsiaTheme="minorEastAsia" w:hAnsi="Tahoma" w:cs="Tahoma"/>
              <w:noProof/>
              <w:sz w:val="22"/>
              <w:szCs w:val="22"/>
            </w:rPr>
          </w:pPr>
          <w:hyperlink w:anchor="_Toc88513781" w:history="1">
            <w:r w:rsidRPr="00B96DD9">
              <w:rPr>
                <w:rStyle w:val="Hyperlink"/>
                <w:rFonts w:ascii="Tahoma" w:eastAsiaTheme="majorEastAsia" w:hAnsi="Tahoma" w:cs="Tahoma"/>
                <w:noProof/>
              </w:rPr>
              <w:t>Section 7 -- The Finance &amp; Audit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19</w:t>
            </w:r>
            <w:r w:rsidRPr="00B96DD9">
              <w:rPr>
                <w:rFonts w:ascii="Tahoma" w:hAnsi="Tahoma" w:cs="Tahoma"/>
                <w:noProof/>
                <w:webHidden/>
              </w:rPr>
              <w:fldChar w:fldCharType="end"/>
            </w:r>
          </w:hyperlink>
        </w:p>
        <w:p w14:paraId="369E6712" w14:textId="4DE27312" w:rsidR="00363EC9" w:rsidRPr="00B96DD9" w:rsidRDefault="00363EC9">
          <w:pPr>
            <w:pStyle w:val="TOC2"/>
            <w:rPr>
              <w:rFonts w:ascii="Tahoma" w:eastAsiaTheme="minorEastAsia" w:hAnsi="Tahoma" w:cs="Tahoma"/>
              <w:noProof/>
              <w:sz w:val="22"/>
              <w:szCs w:val="22"/>
            </w:rPr>
          </w:pPr>
          <w:hyperlink w:anchor="_Toc88513782" w:history="1">
            <w:r w:rsidRPr="00B96DD9">
              <w:rPr>
                <w:rStyle w:val="Hyperlink"/>
                <w:rFonts w:ascii="Tahoma" w:eastAsiaTheme="majorEastAsia" w:hAnsi="Tahoma" w:cs="Tahoma"/>
                <w:noProof/>
              </w:rPr>
              <w:t>Section 8 -- The Awards &amp; Scholarships Committee.</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19</w:t>
            </w:r>
            <w:r w:rsidRPr="00B96DD9">
              <w:rPr>
                <w:rFonts w:ascii="Tahoma" w:hAnsi="Tahoma" w:cs="Tahoma"/>
                <w:noProof/>
                <w:webHidden/>
              </w:rPr>
              <w:fldChar w:fldCharType="end"/>
            </w:r>
          </w:hyperlink>
        </w:p>
        <w:p w14:paraId="75E4E1DF" w14:textId="5F3FCFCD" w:rsidR="00363EC9" w:rsidRPr="00B96DD9" w:rsidRDefault="00363EC9">
          <w:pPr>
            <w:pStyle w:val="TOC2"/>
            <w:rPr>
              <w:rFonts w:ascii="Tahoma" w:eastAsiaTheme="minorEastAsia" w:hAnsi="Tahoma" w:cs="Tahoma"/>
              <w:noProof/>
              <w:sz w:val="22"/>
              <w:szCs w:val="22"/>
            </w:rPr>
          </w:pPr>
          <w:hyperlink w:anchor="_Toc88513783" w:history="1">
            <w:r w:rsidRPr="00B96DD9">
              <w:rPr>
                <w:rStyle w:val="Hyperlink"/>
                <w:rFonts w:ascii="Tahoma" w:eastAsiaTheme="majorEastAsia" w:hAnsi="Tahoma" w:cs="Tahoma"/>
                <w:noProof/>
              </w:rPr>
              <w:t>Section 9 -- Committee Reports.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20</w:t>
            </w:r>
            <w:r w:rsidRPr="00B96DD9">
              <w:rPr>
                <w:rFonts w:ascii="Tahoma" w:hAnsi="Tahoma" w:cs="Tahoma"/>
                <w:noProof/>
                <w:webHidden/>
              </w:rPr>
              <w:fldChar w:fldCharType="end"/>
            </w:r>
          </w:hyperlink>
        </w:p>
        <w:p w14:paraId="68BA1B06" w14:textId="4BEC2D0A" w:rsidR="00363EC9" w:rsidRPr="00B96DD9" w:rsidRDefault="00363EC9">
          <w:pPr>
            <w:pStyle w:val="TOC1"/>
            <w:rPr>
              <w:rFonts w:ascii="Tahoma" w:eastAsiaTheme="minorEastAsia" w:hAnsi="Tahoma" w:cs="Tahoma"/>
              <w:noProof/>
              <w:sz w:val="22"/>
              <w:szCs w:val="22"/>
            </w:rPr>
          </w:pPr>
          <w:hyperlink w:anchor="_Toc88513784" w:history="1">
            <w:r w:rsidRPr="00B96DD9">
              <w:rPr>
                <w:rStyle w:val="Hyperlink"/>
                <w:rFonts w:ascii="Tahoma" w:eastAsiaTheme="majorEastAsia" w:hAnsi="Tahoma" w:cs="Tahoma"/>
                <w:noProof/>
              </w:rPr>
              <w:t>ARTICLE IX --Meetings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_Toc88513784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20</w:t>
            </w:r>
            <w:r w:rsidRPr="00B96DD9">
              <w:rPr>
                <w:rFonts w:ascii="Tahoma" w:hAnsi="Tahoma" w:cs="Tahoma"/>
                <w:noProof/>
                <w:webHidden/>
              </w:rPr>
              <w:fldChar w:fldCharType="end"/>
            </w:r>
          </w:hyperlink>
        </w:p>
        <w:p w14:paraId="46ABAE7D" w14:textId="1C8165A6" w:rsidR="00363EC9" w:rsidRPr="00B96DD9" w:rsidRDefault="00363EC9">
          <w:pPr>
            <w:pStyle w:val="TOC2"/>
            <w:rPr>
              <w:rFonts w:ascii="Tahoma" w:eastAsiaTheme="minorEastAsia" w:hAnsi="Tahoma" w:cs="Tahoma"/>
              <w:noProof/>
              <w:sz w:val="22"/>
              <w:szCs w:val="22"/>
            </w:rPr>
          </w:pPr>
          <w:hyperlink w:anchor="_Toc88513785" w:history="1">
            <w:r w:rsidRPr="00B96DD9">
              <w:rPr>
                <w:rStyle w:val="Hyperlink"/>
                <w:rFonts w:ascii="Tahoma" w:eastAsiaTheme="majorEastAsia" w:hAnsi="Tahoma" w:cs="Tahoma"/>
                <w:noProof/>
              </w:rPr>
              <w:t>Section 1 -- Annual Meeting.</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_Toc88513785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20</w:t>
            </w:r>
            <w:r w:rsidRPr="00B96DD9">
              <w:rPr>
                <w:rFonts w:ascii="Tahoma" w:hAnsi="Tahoma" w:cs="Tahoma"/>
                <w:noProof/>
                <w:webHidden/>
              </w:rPr>
              <w:fldChar w:fldCharType="end"/>
            </w:r>
          </w:hyperlink>
        </w:p>
        <w:p w14:paraId="4351CE2C" w14:textId="5386D364" w:rsidR="00363EC9" w:rsidRPr="00B96DD9" w:rsidRDefault="00363EC9">
          <w:pPr>
            <w:pStyle w:val="TOC2"/>
            <w:rPr>
              <w:rFonts w:ascii="Tahoma" w:eastAsiaTheme="minorEastAsia" w:hAnsi="Tahoma" w:cs="Tahoma"/>
              <w:noProof/>
              <w:sz w:val="22"/>
              <w:szCs w:val="22"/>
            </w:rPr>
          </w:pPr>
          <w:hyperlink w:anchor="_Toc88513786" w:history="1">
            <w:r w:rsidRPr="00B96DD9">
              <w:rPr>
                <w:rStyle w:val="Hyperlink"/>
                <w:rFonts w:ascii="Tahoma" w:eastAsiaTheme="majorEastAsia" w:hAnsi="Tahoma" w:cs="Tahoma"/>
                <w:noProof/>
              </w:rPr>
              <w:t>Section 2 -- Special Meetings.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21</w:t>
            </w:r>
            <w:r w:rsidRPr="00B96DD9">
              <w:rPr>
                <w:rFonts w:ascii="Tahoma" w:hAnsi="Tahoma" w:cs="Tahoma"/>
                <w:noProof/>
                <w:webHidden/>
              </w:rPr>
              <w:fldChar w:fldCharType="end"/>
            </w:r>
          </w:hyperlink>
        </w:p>
        <w:p w14:paraId="345F42E1" w14:textId="2373D6D4" w:rsidR="00363EC9" w:rsidRPr="00B96DD9" w:rsidRDefault="00363EC9">
          <w:pPr>
            <w:pStyle w:val="TOC1"/>
            <w:rPr>
              <w:rFonts w:ascii="Tahoma" w:eastAsiaTheme="minorEastAsia" w:hAnsi="Tahoma" w:cs="Tahoma"/>
              <w:noProof/>
              <w:sz w:val="22"/>
              <w:szCs w:val="22"/>
            </w:rPr>
          </w:pPr>
          <w:hyperlink w:anchor="_Toc88513787" w:history="1">
            <w:r w:rsidRPr="00B96DD9">
              <w:rPr>
                <w:rStyle w:val="Hyperlink"/>
                <w:rFonts w:ascii="Tahoma" w:eastAsiaTheme="majorEastAsia" w:hAnsi="Tahoma" w:cs="Tahoma"/>
                <w:noProof/>
              </w:rPr>
              <w:t>ARTICLE X – Delegates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21</w:t>
            </w:r>
            <w:r w:rsidRPr="00B96DD9">
              <w:rPr>
                <w:rFonts w:ascii="Tahoma" w:hAnsi="Tahoma" w:cs="Tahoma"/>
                <w:noProof/>
                <w:webHidden/>
              </w:rPr>
              <w:fldChar w:fldCharType="end"/>
            </w:r>
          </w:hyperlink>
        </w:p>
        <w:p w14:paraId="459583DC" w14:textId="19EE471A" w:rsidR="00363EC9" w:rsidRPr="00B96DD9" w:rsidRDefault="00363EC9">
          <w:pPr>
            <w:pStyle w:val="TOC2"/>
            <w:rPr>
              <w:rFonts w:ascii="Tahoma" w:eastAsiaTheme="minorEastAsia" w:hAnsi="Tahoma" w:cs="Tahoma"/>
              <w:noProof/>
              <w:sz w:val="22"/>
              <w:szCs w:val="22"/>
            </w:rPr>
          </w:pPr>
          <w:hyperlink w:anchor="_Toc88513788" w:history="1">
            <w:r w:rsidRPr="00B96DD9">
              <w:rPr>
                <w:rStyle w:val="Hyperlink"/>
                <w:rFonts w:ascii="Tahoma" w:eastAsiaTheme="majorEastAsia" w:hAnsi="Tahoma" w:cs="Tahoma"/>
                <w:noProof/>
              </w:rPr>
              <w:t>Section 1 -- Number of Delegates.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_Toc88513788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21</w:t>
            </w:r>
            <w:r w:rsidRPr="00B96DD9">
              <w:rPr>
                <w:rFonts w:ascii="Tahoma" w:hAnsi="Tahoma" w:cs="Tahoma"/>
                <w:noProof/>
                <w:webHidden/>
              </w:rPr>
              <w:fldChar w:fldCharType="end"/>
            </w:r>
          </w:hyperlink>
        </w:p>
        <w:p w14:paraId="13F06BC3" w14:textId="288CCC49" w:rsidR="00363EC9" w:rsidRPr="00B96DD9" w:rsidRDefault="00363EC9">
          <w:pPr>
            <w:pStyle w:val="TOC2"/>
            <w:rPr>
              <w:rFonts w:ascii="Tahoma" w:eastAsiaTheme="minorEastAsia" w:hAnsi="Tahoma" w:cs="Tahoma"/>
              <w:noProof/>
              <w:sz w:val="22"/>
              <w:szCs w:val="22"/>
            </w:rPr>
          </w:pPr>
          <w:hyperlink w:anchor="_Toc88513789" w:history="1">
            <w:r w:rsidRPr="00B96DD9">
              <w:rPr>
                <w:rStyle w:val="Hyperlink"/>
                <w:rFonts w:ascii="Tahoma" w:eastAsiaTheme="majorEastAsia" w:hAnsi="Tahoma" w:cs="Tahoma"/>
                <w:noProof/>
              </w:rPr>
              <w:t>Section 2 --Election of Delegates.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_Toc88513789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22</w:t>
            </w:r>
            <w:r w:rsidRPr="00B96DD9">
              <w:rPr>
                <w:rFonts w:ascii="Tahoma" w:hAnsi="Tahoma" w:cs="Tahoma"/>
                <w:noProof/>
                <w:webHidden/>
              </w:rPr>
              <w:fldChar w:fldCharType="end"/>
            </w:r>
          </w:hyperlink>
        </w:p>
        <w:p w14:paraId="0962CD58" w14:textId="73CCD82A" w:rsidR="00363EC9" w:rsidRPr="00B96DD9" w:rsidRDefault="00363EC9">
          <w:pPr>
            <w:pStyle w:val="TOC1"/>
            <w:rPr>
              <w:rFonts w:ascii="Tahoma" w:eastAsiaTheme="minorEastAsia" w:hAnsi="Tahoma" w:cs="Tahoma"/>
              <w:noProof/>
              <w:sz w:val="22"/>
              <w:szCs w:val="22"/>
            </w:rPr>
          </w:pPr>
          <w:hyperlink w:anchor="_Toc88513790" w:history="1">
            <w:r w:rsidRPr="00B96DD9">
              <w:rPr>
                <w:rStyle w:val="Hyperlink"/>
                <w:rFonts w:ascii="Tahoma" w:eastAsiaTheme="majorEastAsia" w:hAnsi="Tahoma" w:cs="Tahoma"/>
                <w:noProof/>
              </w:rPr>
              <w:t>ARTICLE XI -- Official Publication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_Toc88513790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22</w:t>
            </w:r>
            <w:r w:rsidRPr="00B96DD9">
              <w:rPr>
                <w:rFonts w:ascii="Tahoma" w:hAnsi="Tahoma" w:cs="Tahoma"/>
                <w:noProof/>
                <w:webHidden/>
              </w:rPr>
              <w:fldChar w:fldCharType="end"/>
            </w:r>
          </w:hyperlink>
        </w:p>
        <w:p w14:paraId="2E6C509B" w14:textId="1E1491AB" w:rsidR="00363EC9" w:rsidRPr="00B96DD9" w:rsidRDefault="00363EC9">
          <w:pPr>
            <w:pStyle w:val="TOC2"/>
            <w:rPr>
              <w:rFonts w:ascii="Tahoma" w:eastAsiaTheme="minorEastAsia" w:hAnsi="Tahoma" w:cs="Tahoma"/>
              <w:noProof/>
              <w:sz w:val="22"/>
              <w:szCs w:val="22"/>
            </w:rPr>
          </w:pPr>
          <w:hyperlink w:anchor="_Toc88513791" w:history="1">
            <w:r w:rsidRPr="00B96DD9">
              <w:rPr>
                <w:rStyle w:val="Hyperlink"/>
                <w:rFonts w:ascii="Tahoma" w:eastAsiaTheme="majorEastAsia" w:hAnsi="Tahoma" w:cs="Tahoma"/>
                <w:noProof/>
              </w:rPr>
              <w:t>Responsibility.</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22</w:t>
            </w:r>
            <w:r w:rsidRPr="00B96DD9">
              <w:rPr>
                <w:rFonts w:ascii="Tahoma" w:hAnsi="Tahoma" w:cs="Tahoma"/>
                <w:noProof/>
                <w:webHidden/>
              </w:rPr>
              <w:fldChar w:fldCharType="end"/>
            </w:r>
          </w:hyperlink>
        </w:p>
        <w:p w14:paraId="0C5D2786" w14:textId="25E51020" w:rsidR="00363EC9" w:rsidRPr="00B96DD9" w:rsidRDefault="00363EC9">
          <w:pPr>
            <w:pStyle w:val="TOC2"/>
            <w:rPr>
              <w:rFonts w:ascii="Tahoma" w:eastAsiaTheme="minorEastAsia" w:hAnsi="Tahoma" w:cs="Tahoma"/>
              <w:noProof/>
              <w:sz w:val="22"/>
              <w:szCs w:val="22"/>
            </w:rPr>
          </w:pPr>
          <w:hyperlink w:anchor="_Toc88513792" w:history="1">
            <w:r w:rsidRPr="00B96DD9">
              <w:rPr>
                <w:rStyle w:val="Hyperlink"/>
                <w:rFonts w:ascii="Tahoma" w:eastAsiaTheme="majorEastAsia" w:hAnsi="Tahoma" w:cs="Tahoma"/>
                <w:noProof/>
              </w:rPr>
              <w:t>Section 1 – Distribution.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22</w:t>
            </w:r>
            <w:r w:rsidRPr="00B96DD9">
              <w:rPr>
                <w:rFonts w:ascii="Tahoma" w:hAnsi="Tahoma" w:cs="Tahoma"/>
                <w:noProof/>
                <w:webHidden/>
              </w:rPr>
              <w:fldChar w:fldCharType="end"/>
            </w:r>
          </w:hyperlink>
        </w:p>
        <w:p w14:paraId="6CC1F1A8" w14:textId="59596E50" w:rsidR="00363EC9" w:rsidRPr="00B96DD9" w:rsidRDefault="00363EC9">
          <w:pPr>
            <w:pStyle w:val="TOC2"/>
            <w:rPr>
              <w:rFonts w:ascii="Tahoma" w:eastAsiaTheme="minorEastAsia" w:hAnsi="Tahoma" w:cs="Tahoma"/>
              <w:noProof/>
              <w:sz w:val="22"/>
              <w:szCs w:val="22"/>
            </w:rPr>
          </w:pPr>
          <w:hyperlink w:anchor="_Toc88513793" w:history="1">
            <w:r w:rsidRPr="00B96DD9">
              <w:rPr>
                <w:rStyle w:val="Hyperlink"/>
                <w:rFonts w:ascii="Tahoma" w:eastAsiaTheme="majorEastAsia" w:hAnsi="Tahoma" w:cs="Tahoma"/>
                <w:noProof/>
              </w:rPr>
              <w:t>Section 2 – Editor.</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22</w:t>
            </w:r>
            <w:r w:rsidRPr="00B96DD9">
              <w:rPr>
                <w:rFonts w:ascii="Tahoma" w:hAnsi="Tahoma" w:cs="Tahoma"/>
                <w:noProof/>
                <w:webHidden/>
              </w:rPr>
              <w:fldChar w:fldCharType="end"/>
            </w:r>
          </w:hyperlink>
        </w:p>
        <w:p w14:paraId="676099CA" w14:textId="61C872B3" w:rsidR="00363EC9" w:rsidRPr="00B96DD9" w:rsidRDefault="00363EC9">
          <w:pPr>
            <w:pStyle w:val="TOC1"/>
            <w:rPr>
              <w:rFonts w:ascii="Tahoma" w:eastAsiaTheme="minorEastAsia" w:hAnsi="Tahoma" w:cs="Tahoma"/>
              <w:noProof/>
              <w:sz w:val="22"/>
              <w:szCs w:val="22"/>
            </w:rPr>
          </w:pPr>
          <w:hyperlink w:anchor="_Toc88513794" w:history="1">
            <w:r w:rsidRPr="00B96DD9">
              <w:rPr>
                <w:rStyle w:val="Hyperlink"/>
                <w:rFonts w:ascii="Tahoma" w:eastAsiaTheme="majorEastAsia" w:hAnsi="Tahoma" w:cs="Tahoma"/>
                <w:noProof/>
              </w:rPr>
              <w:t>ARTICLE XII -- Quorum for the Annual Meeting</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_Toc88513794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23</w:t>
            </w:r>
            <w:r w:rsidRPr="00B96DD9">
              <w:rPr>
                <w:rFonts w:ascii="Tahoma" w:hAnsi="Tahoma" w:cs="Tahoma"/>
                <w:noProof/>
                <w:webHidden/>
              </w:rPr>
              <w:fldChar w:fldCharType="end"/>
            </w:r>
          </w:hyperlink>
        </w:p>
        <w:p w14:paraId="7FF8B99D" w14:textId="31D278F6" w:rsidR="00363EC9" w:rsidRPr="00B96DD9" w:rsidRDefault="00363EC9">
          <w:pPr>
            <w:pStyle w:val="TOC2"/>
            <w:rPr>
              <w:rFonts w:ascii="Tahoma" w:eastAsiaTheme="minorEastAsia" w:hAnsi="Tahoma" w:cs="Tahoma"/>
              <w:noProof/>
              <w:sz w:val="22"/>
              <w:szCs w:val="22"/>
            </w:rPr>
          </w:pPr>
          <w:hyperlink w:anchor="_Toc88513795" w:history="1">
            <w:r w:rsidRPr="00B96DD9">
              <w:rPr>
                <w:rStyle w:val="Hyperlink"/>
                <w:rFonts w:ascii="Tahoma" w:eastAsiaTheme="majorEastAsia" w:hAnsi="Tahoma" w:cs="Tahoma"/>
                <w:noProof/>
              </w:rPr>
              <w:t>Quorum.</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_Toc88513795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23</w:t>
            </w:r>
            <w:r w:rsidRPr="00B96DD9">
              <w:rPr>
                <w:rFonts w:ascii="Tahoma" w:hAnsi="Tahoma" w:cs="Tahoma"/>
                <w:noProof/>
                <w:webHidden/>
              </w:rPr>
              <w:fldChar w:fldCharType="end"/>
            </w:r>
          </w:hyperlink>
        </w:p>
        <w:p w14:paraId="03F5B712" w14:textId="6451EB01" w:rsidR="00363EC9" w:rsidRPr="00B96DD9" w:rsidRDefault="00363EC9">
          <w:pPr>
            <w:pStyle w:val="TOC1"/>
            <w:rPr>
              <w:rFonts w:ascii="Tahoma" w:eastAsiaTheme="minorEastAsia" w:hAnsi="Tahoma" w:cs="Tahoma"/>
              <w:noProof/>
              <w:sz w:val="22"/>
              <w:szCs w:val="22"/>
            </w:rPr>
          </w:pPr>
          <w:hyperlink w:anchor="_Toc88513796" w:history="1">
            <w:r w:rsidRPr="00B96DD9">
              <w:rPr>
                <w:rStyle w:val="Hyperlink"/>
                <w:rFonts w:ascii="Tahoma" w:eastAsiaTheme="majorEastAsia" w:hAnsi="Tahoma" w:cs="Tahoma"/>
                <w:noProof/>
              </w:rPr>
              <w:t>ARTICLE XIII-- Special Voting</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23</w:t>
            </w:r>
            <w:r w:rsidRPr="00B96DD9">
              <w:rPr>
                <w:rFonts w:ascii="Tahoma" w:hAnsi="Tahoma" w:cs="Tahoma"/>
                <w:noProof/>
                <w:webHidden/>
              </w:rPr>
              <w:fldChar w:fldCharType="end"/>
            </w:r>
          </w:hyperlink>
        </w:p>
        <w:p w14:paraId="047CEAE9" w14:textId="737DFE74" w:rsidR="00363EC9" w:rsidRPr="00B96DD9" w:rsidRDefault="00363EC9">
          <w:pPr>
            <w:pStyle w:val="TOC2"/>
            <w:rPr>
              <w:rFonts w:ascii="Tahoma" w:eastAsiaTheme="minorEastAsia" w:hAnsi="Tahoma" w:cs="Tahoma"/>
              <w:noProof/>
              <w:sz w:val="22"/>
              <w:szCs w:val="22"/>
            </w:rPr>
          </w:pPr>
          <w:hyperlink w:anchor="_Toc88513797" w:history="1">
            <w:r w:rsidRPr="00B96DD9">
              <w:rPr>
                <w:rStyle w:val="Hyperlink"/>
                <w:rFonts w:ascii="Tahoma" w:eastAsiaTheme="majorEastAsia" w:hAnsi="Tahoma" w:cs="Tahoma"/>
                <w:noProof/>
              </w:rPr>
              <w:t>Special Voting.</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23</w:t>
            </w:r>
            <w:r w:rsidRPr="00B96DD9">
              <w:rPr>
                <w:rFonts w:ascii="Tahoma" w:hAnsi="Tahoma" w:cs="Tahoma"/>
                <w:noProof/>
                <w:webHidden/>
              </w:rPr>
              <w:fldChar w:fldCharType="end"/>
            </w:r>
          </w:hyperlink>
        </w:p>
        <w:p w14:paraId="474C970E" w14:textId="6EFAEAA4" w:rsidR="00363EC9" w:rsidRPr="00B96DD9" w:rsidRDefault="00363EC9">
          <w:pPr>
            <w:pStyle w:val="TOC1"/>
            <w:rPr>
              <w:rFonts w:ascii="Tahoma" w:eastAsiaTheme="minorEastAsia" w:hAnsi="Tahoma" w:cs="Tahoma"/>
              <w:noProof/>
              <w:sz w:val="22"/>
              <w:szCs w:val="22"/>
            </w:rPr>
          </w:pPr>
          <w:hyperlink w:anchor="_Toc88513798" w:history="1">
            <w:r w:rsidRPr="00B96DD9">
              <w:rPr>
                <w:rStyle w:val="Hyperlink"/>
                <w:rFonts w:ascii="Tahoma" w:eastAsiaTheme="majorEastAsia" w:hAnsi="Tahoma" w:cs="Tahoma"/>
                <w:noProof/>
              </w:rPr>
              <w:t xml:space="preserve">ARTICLE XIV – </w:t>
            </w:r>
            <w:r w:rsidR="001A580F" w:rsidRPr="00B96DD9">
              <w:rPr>
                <w:rStyle w:val="Hyperlink"/>
                <w:rFonts w:ascii="Tahoma" w:eastAsiaTheme="majorEastAsia" w:hAnsi="Tahoma" w:cs="Tahoma"/>
                <w:noProof/>
              </w:rPr>
              <w:t>Developing</w:t>
            </w:r>
            <w:r w:rsidRPr="00B96DD9">
              <w:rPr>
                <w:rStyle w:val="Hyperlink"/>
                <w:rFonts w:ascii="Tahoma" w:eastAsiaTheme="majorEastAsia" w:hAnsi="Tahoma" w:cs="Tahoma"/>
                <w:noProof/>
              </w:rPr>
              <w:t xml:space="preserve"> Professional Society</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_Toc88513798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23</w:t>
            </w:r>
            <w:r w:rsidRPr="00B96DD9">
              <w:rPr>
                <w:rFonts w:ascii="Tahoma" w:hAnsi="Tahoma" w:cs="Tahoma"/>
                <w:noProof/>
                <w:webHidden/>
              </w:rPr>
              <w:fldChar w:fldCharType="end"/>
            </w:r>
          </w:hyperlink>
        </w:p>
        <w:p w14:paraId="604BC695" w14:textId="03C00779" w:rsidR="00363EC9" w:rsidRPr="00B96DD9" w:rsidRDefault="001A580F">
          <w:pPr>
            <w:pStyle w:val="TOC2"/>
            <w:rPr>
              <w:rFonts w:ascii="Tahoma" w:eastAsiaTheme="minorEastAsia" w:hAnsi="Tahoma" w:cs="Tahoma"/>
              <w:noProof/>
              <w:sz w:val="22"/>
              <w:szCs w:val="22"/>
            </w:rPr>
          </w:pPr>
          <w:hyperlink w:anchor="_Toc88513799" w:history="1">
            <w:r w:rsidRPr="00B96DD9">
              <w:rPr>
                <w:rStyle w:val="Hyperlink"/>
                <w:rFonts w:ascii="Tahoma" w:eastAsiaTheme="majorEastAsia" w:hAnsi="Tahoma" w:cs="Tahoma"/>
                <w:noProof/>
              </w:rPr>
              <w:t>Developing</w:t>
            </w:r>
            <w:r w:rsidR="00363EC9" w:rsidRPr="00B96DD9">
              <w:rPr>
                <w:rStyle w:val="Hyperlink"/>
                <w:rFonts w:ascii="Tahoma" w:eastAsiaTheme="majorEastAsia" w:hAnsi="Tahoma" w:cs="Tahoma"/>
                <w:noProof/>
              </w:rPr>
              <w:t xml:space="preserve"> Professional Society.</w:t>
            </w:r>
            <w:r w:rsidR="00363EC9" w:rsidRPr="00B96DD9">
              <w:rPr>
                <w:rFonts w:ascii="Tahoma" w:hAnsi="Tahoma" w:cs="Tahoma"/>
                <w:noProof/>
                <w:webHidden/>
              </w:rPr>
              <w:tab/>
            </w:r>
            <w:r w:rsidR="00363EC9" w:rsidRPr="00B96DD9">
              <w:rPr>
                <w:rFonts w:ascii="Tahoma" w:hAnsi="Tahoma" w:cs="Tahoma"/>
                <w:noProof/>
                <w:webHidden/>
              </w:rPr>
              <w:fldChar w:fldCharType="begin"/>
            </w:r>
            <w:r w:rsidR="00363EC9" w:rsidRPr="00B96DD9">
              <w:rPr>
                <w:rFonts w:ascii="Tahoma" w:hAnsi="Tahoma" w:cs="Tahoma"/>
                <w:noProof/>
                <w:webHidden/>
              </w:rPr>
              <w:instrText xml:space="preserve"> PAGEREF _Toc88513799 \h </w:instrText>
            </w:r>
            <w:r w:rsidR="00363EC9" w:rsidRPr="00B96DD9">
              <w:rPr>
                <w:rFonts w:ascii="Tahoma" w:hAnsi="Tahoma" w:cs="Tahoma"/>
                <w:noProof/>
                <w:webHidden/>
              </w:rPr>
            </w:r>
            <w:r w:rsidR="00363EC9" w:rsidRPr="00B96DD9">
              <w:rPr>
                <w:rFonts w:ascii="Tahoma" w:hAnsi="Tahoma" w:cs="Tahoma"/>
                <w:noProof/>
                <w:webHidden/>
              </w:rPr>
              <w:fldChar w:fldCharType="separate"/>
            </w:r>
            <w:r w:rsidR="00250729" w:rsidRPr="00B96DD9">
              <w:rPr>
                <w:rFonts w:ascii="Tahoma" w:hAnsi="Tahoma" w:cs="Tahoma"/>
                <w:noProof/>
                <w:webHidden/>
              </w:rPr>
              <w:t>23</w:t>
            </w:r>
            <w:r w:rsidR="00363EC9" w:rsidRPr="00B96DD9">
              <w:rPr>
                <w:rFonts w:ascii="Tahoma" w:hAnsi="Tahoma" w:cs="Tahoma"/>
                <w:noProof/>
                <w:webHidden/>
              </w:rPr>
              <w:fldChar w:fldCharType="end"/>
            </w:r>
          </w:hyperlink>
        </w:p>
        <w:p w14:paraId="560E1B71" w14:textId="022BCC5C" w:rsidR="00363EC9" w:rsidRPr="00B96DD9" w:rsidRDefault="00363EC9">
          <w:pPr>
            <w:pStyle w:val="TOC1"/>
            <w:rPr>
              <w:rFonts w:ascii="Tahoma" w:eastAsiaTheme="minorEastAsia" w:hAnsi="Tahoma" w:cs="Tahoma"/>
              <w:noProof/>
              <w:sz w:val="22"/>
              <w:szCs w:val="22"/>
            </w:rPr>
          </w:pPr>
          <w:hyperlink w:anchor="_Toc88513800" w:history="1">
            <w:r w:rsidRPr="00B96DD9">
              <w:rPr>
                <w:rStyle w:val="Hyperlink"/>
                <w:rFonts w:ascii="Tahoma" w:eastAsiaTheme="majorEastAsia" w:hAnsi="Tahoma" w:cs="Tahoma"/>
                <w:noProof/>
              </w:rPr>
              <w:t>ARTICLE XV -- Fiscal Year</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_Toc88513800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24</w:t>
            </w:r>
            <w:r w:rsidRPr="00B96DD9">
              <w:rPr>
                <w:rFonts w:ascii="Tahoma" w:hAnsi="Tahoma" w:cs="Tahoma"/>
                <w:noProof/>
                <w:webHidden/>
              </w:rPr>
              <w:fldChar w:fldCharType="end"/>
            </w:r>
          </w:hyperlink>
        </w:p>
        <w:p w14:paraId="763FABAB" w14:textId="1F5DEAEE" w:rsidR="00363EC9" w:rsidRPr="00B96DD9" w:rsidRDefault="00363EC9">
          <w:pPr>
            <w:pStyle w:val="TOC2"/>
            <w:rPr>
              <w:rFonts w:ascii="Tahoma" w:eastAsiaTheme="minorEastAsia" w:hAnsi="Tahoma" w:cs="Tahoma"/>
              <w:noProof/>
              <w:sz w:val="22"/>
              <w:szCs w:val="22"/>
            </w:rPr>
          </w:pPr>
          <w:hyperlink w:anchor="_Toc88513801" w:history="1">
            <w:r w:rsidRPr="00B96DD9">
              <w:rPr>
                <w:rStyle w:val="Hyperlink"/>
                <w:rFonts w:ascii="Tahoma" w:eastAsiaTheme="majorEastAsia" w:hAnsi="Tahoma" w:cs="Tahoma"/>
                <w:noProof/>
              </w:rPr>
              <w:t>Fiscal Year.</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_Toc88513801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24</w:t>
            </w:r>
            <w:r w:rsidRPr="00B96DD9">
              <w:rPr>
                <w:rFonts w:ascii="Tahoma" w:hAnsi="Tahoma" w:cs="Tahoma"/>
                <w:noProof/>
                <w:webHidden/>
              </w:rPr>
              <w:fldChar w:fldCharType="end"/>
            </w:r>
          </w:hyperlink>
        </w:p>
        <w:p w14:paraId="03A9B55D" w14:textId="39C3E12F" w:rsidR="00363EC9" w:rsidRPr="00B96DD9" w:rsidRDefault="00363EC9">
          <w:pPr>
            <w:pStyle w:val="TOC1"/>
            <w:rPr>
              <w:rFonts w:ascii="Tahoma" w:eastAsiaTheme="minorEastAsia" w:hAnsi="Tahoma" w:cs="Tahoma"/>
              <w:noProof/>
              <w:sz w:val="22"/>
              <w:szCs w:val="22"/>
            </w:rPr>
          </w:pPr>
          <w:hyperlink w:anchor="_Toc88513802" w:history="1">
            <w:r w:rsidRPr="00B96DD9">
              <w:rPr>
                <w:rStyle w:val="Hyperlink"/>
                <w:rFonts w:ascii="Tahoma" w:eastAsiaTheme="majorEastAsia" w:hAnsi="Tahoma" w:cs="Tahoma"/>
                <w:noProof/>
              </w:rPr>
              <w:t>ARTICLE XVI -- Parliamentary Authority</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_Toc88513802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24</w:t>
            </w:r>
            <w:r w:rsidRPr="00B96DD9">
              <w:rPr>
                <w:rFonts w:ascii="Tahoma" w:hAnsi="Tahoma" w:cs="Tahoma"/>
                <w:noProof/>
                <w:webHidden/>
              </w:rPr>
              <w:fldChar w:fldCharType="end"/>
            </w:r>
          </w:hyperlink>
        </w:p>
        <w:p w14:paraId="209F562D" w14:textId="3983FE34" w:rsidR="00363EC9" w:rsidRPr="00B96DD9" w:rsidRDefault="00363EC9">
          <w:pPr>
            <w:pStyle w:val="TOC2"/>
            <w:rPr>
              <w:rFonts w:ascii="Tahoma" w:eastAsiaTheme="minorEastAsia" w:hAnsi="Tahoma" w:cs="Tahoma"/>
              <w:noProof/>
              <w:sz w:val="22"/>
              <w:szCs w:val="22"/>
            </w:rPr>
          </w:pPr>
          <w:hyperlink w:anchor="_Toc88513803" w:history="1">
            <w:r w:rsidRPr="00B96DD9">
              <w:rPr>
                <w:rStyle w:val="Hyperlink"/>
                <w:rFonts w:ascii="Tahoma" w:eastAsiaTheme="majorEastAsia" w:hAnsi="Tahoma" w:cs="Tahoma"/>
                <w:noProof/>
              </w:rPr>
              <w:t>Parliamentary Authority.</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_Toc88513803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24</w:t>
            </w:r>
            <w:r w:rsidRPr="00B96DD9">
              <w:rPr>
                <w:rFonts w:ascii="Tahoma" w:hAnsi="Tahoma" w:cs="Tahoma"/>
                <w:noProof/>
                <w:webHidden/>
              </w:rPr>
              <w:fldChar w:fldCharType="end"/>
            </w:r>
          </w:hyperlink>
        </w:p>
        <w:p w14:paraId="1BB9C854" w14:textId="1B5D4552" w:rsidR="00363EC9" w:rsidRPr="00B96DD9" w:rsidRDefault="00363EC9">
          <w:pPr>
            <w:pStyle w:val="TOC1"/>
            <w:rPr>
              <w:rFonts w:ascii="Tahoma" w:eastAsiaTheme="minorEastAsia" w:hAnsi="Tahoma" w:cs="Tahoma"/>
              <w:noProof/>
              <w:sz w:val="22"/>
              <w:szCs w:val="22"/>
            </w:rPr>
          </w:pPr>
          <w:hyperlink w:anchor="_Toc88513804" w:history="1">
            <w:r w:rsidRPr="00B96DD9">
              <w:rPr>
                <w:rStyle w:val="Hyperlink"/>
                <w:rFonts w:ascii="Tahoma" w:eastAsiaTheme="majorEastAsia" w:hAnsi="Tahoma" w:cs="Tahoma"/>
                <w:noProof/>
              </w:rPr>
              <w:t>ARTICLE XVII -- Amendments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_Toc88513804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24</w:t>
            </w:r>
            <w:r w:rsidRPr="00B96DD9">
              <w:rPr>
                <w:rFonts w:ascii="Tahoma" w:hAnsi="Tahoma" w:cs="Tahoma"/>
                <w:noProof/>
                <w:webHidden/>
              </w:rPr>
              <w:fldChar w:fldCharType="end"/>
            </w:r>
          </w:hyperlink>
        </w:p>
        <w:p w14:paraId="4146F909" w14:textId="7D9A04B7" w:rsidR="00363EC9" w:rsidRPr="00B96DD9" w:rsidRDefault="00363EC9">
          <w:pPr>
            <w:pStyle w:val="TOC2"/>
            <w:rPr>
              <w:rFonts w:ascii="Tahoma" w:eastAsiaTheme="minorEastAsia" w:hAnsi="Tahoma" w:cs="Tahoma"/>
              <w:noProof/>
              <w:sz w:val="22"/>
              <w:szCs w:val="22"/>
            </w:rPr>
          </w:pPr>
          <w:hyperlink w:anchor="_Toc88513805" w:history="1">
            <w:r w:rsidRPr="00B96DD9">
              <w:rPr>
                <w:rStyle w:val="Hyperlink"/>
                <w:rFonts w:ascii="Tahoma" w:eastAsiaTheme="majorEastAsia" w:hAnsi="Tahoma" w:cs="Tahoma"/>
                <w:noProof/>
              </w:rPr>
              <w:t>Amendments.</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_Toc88513805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24</w:t>
            </w:r>
            <w:r w:rsidRPr="00B96DD9">
              <w:rPr>
                <w:rFonts w:ascii="Tahoma" w:hAnsi="Tahoma" w:cs="Tahoma"/>
                <w:noProof/>
                <w:webHidden/>
              </w:rPr>
              <w:fldChar w:fldCharType="end"/>
            </w:r>
          </w:hyperlink>
        </w:p>
        <w:p w14:paraId="5ACCA2CA" w14:textId="45CB41D3" w:rsidR="00363EC9" w:rsidRPr="00B96DD9" w:rsidRDefault="00363EC9">
          <w:pPr>
            <w:pStyle w:val="TOC1"/>
            <w:rPr>
              <w:rFonts w:ascii="Tahoma" w:eastAsiaTheme="minorEastAsia" w:hAnsi="Tahoma" w:cs="Tahoma"/>
              <w:noProof/>
              <w:sz w:val="22"/>
              <w:szCs w:val="22"/>
            </w:rPr>
          </w:pPr>
          <w:hyperlink w:anchor="_Toc88513806" w:history="1">
            <w:r w:rsidRPr="00B96DD9">
              <w:rPr>
                <w:rStyle w:val="Hyperlink"/>
                <w:rFonts w:ascii="Tahoma" w:eastAsiaTheme="majorEastAsia" w:hAnsi="Tahoma" w:cs="Tahoma"/>
                <w:noProof/>
              </w:rPr>
              <w:t>ARTICLE XVIII -- Dissolution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_Toc88513806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26</w:t>
            </w:r>
            <w:r w:rsidRPr="00B96DD9">
              <w:rPr>
                <w:rFonts w:ascii="Tahoma" w:hAnsi="Tahoma" w:cs="Tahoma"/>
                <w:noProof/>
                <w:webHidden/>
              </w:rPr>
              <w:fldChar w:fldCharType="end"/>
            </w:r>
          </w:hyperlink>
        </w:p>
        <w:p w14:paraId="778DF506" w14:textId="6DDE3DA0" w:rsidR="00363EC9" w:rsidRPr="00B96DD9" w:rsidRDefault="00363EC9">
          <w:pPr>
            <w:pStyle w:val="TOC2"/>
            <w:rPr>
              <w:rFonts w:ascii="Tahoma" w:eastAsiaTheme="minorEastAsia" w:hAnsi="Tahoma" w:cs="Tahoma"/>
              <w:noProof/>
              <w:sz w:val="22"/>
              <w:szCs w:val="22"/>
            </w:rPr>
          </w:pPr>
          <w:hyperlink w:anchor="_Toc88513807" w:history="1">
            <w:r w:rsidRPr="00B96DD9">
              <w:rPr>
                <w:rStyle w:val="Hyperlink"/>
                <w:rFonts w:ascii="Tahoma" w:eastAsiaTheme="majorEastAsia" w:hAnsi="Tahoma" w:cs="Tahoma"/>
                <w:noProof/>
              </w:rPr>
              <w:t>Dissolution.</w:t>
            </w:r>
            <w:r w:rsidRPr="00B96DD9">
              <w:rPr>
                <w:rFonts w:ascii="Tahoma" w:hAnsi="Tahoma" w:cs="Tahoma"/>
                <w:noProof/>
                <w:webHidden/>
              </w:rPr>
              <w:tab/>
            </w:r>
            <w:r w:rsidRPr="00B96DD9">
              <w:rPr>
                <w:rFonts w:ascii="Tahoma" w:hAnsi="Tahoma" w:cs="Tahoma"/>
                <w:noProof/>
                <w:webHidden/>
              </w:rPr>
              <w:fldChar w:fldCharType="begin"/>
            </w:r>
            <w:r w:rsidRPr="00B96DD9">
              <w:rPr>
                <w:rFonts w:ascii="Tahoma" w:hAnsi="Tahoma" w:cs="Tahoma"/>
                <w:noProof/>
                <w:webHidden/>
              </w:rPr>
              <w:instrText xml:space="preserve"> PAGEREF _Toc88513807 \h </w:instrText>
            </w:r>
            <w:r w:rsidRPr="00B96DD9">
              <w:rPr>
                <w:rFonts w:ascii="Tahoma" w:hAnsi="Tahoma" w:cs="Tahoma"/>
                <w:noProof/>
                <w:webHidden/>
              </w:rPr>
            </w:r>
            <w:r w:rsidRPr="00B96DD9">
              <w:rPr>
                <w:rFonts w:ascii="Tahoma" w:hAnsi="Tahoma" w:cs="Tahoma"/>
                <w:noProof/>
                <w:webHidden/>
              </w:rPr>
              <w:fldChar w:fldCharType="separate"/>
            </w:r>
            <w:r w:rsidR="00250729" w:rsidRPr="00B96DD9">
              <w:rPr>
                <w:rFonts w:ascii="Tahoma" w:hAnsi="Tahoma" w:cs="Tahoma"/>
                <w:noProof/>
                <w:webHidden/>
              </w:rPr>
              <w:t>26</w:t>
            </w:r>
            <w:r w:rsidRPr="00B96DD9">
              <w:rPr>
                <w:rFonts w:ascii="Tahoma" w:hAnsi="Tahoma" w:cs="Tahoma"/>
                <w:noProof/>
                <w:webHidden/>
              </w:rPr>
              <w:fldChar w:fldCharType="end"/>
            </w:r>
          </w:hyperlink>
        </w:p>
        <w:p w14:paraId="3EB274F3" w14:textId="1BFDD8A0" w:rsidR="00D16933" w:rsidRPr="00B96DD9" w:rsidRDefault="00D16933">
          <w:pPr>
            <w:rPr>
              <w:rFonts w:ascii="Tahoma" w:hAnsi="Tahoma" w:cs="Tahoma"/>
              <w:sz w:val="18"/>
              <w:szCs w:val="18"/>
            </w:rPr>
          </w:pPr>
          <w:r w:rsidRPr="00B96DD9">
            <w:rPr>
              <w:rFonts w:ascii="Tahoma" w:hAnsi="Tahoma" w:cs="Tahoma"/>
              <w:b/>
              <w:bCs/>
              <w:noProof/>
            </w:rPr>
            <w:fldChar w:fldCharType="end"/>
          </w:r>
        </w:p>
      </w:sdtContent>
    </w:sdt>
    <w:p w14:paraId="2B2A1A0C" w14:textId="0E3F7C9F" w:rsidR="0081261C" w:rsidRPr="00B96DD9" w:rsidRDefault="0081261C">
      <w:pPr>
        <w:rPr>
          <w:rFonts w:ascii="Tahoma" w:hAnsi="Tahoma" w:cs="Tahoma"/>
          <w:sz w:val="18"/>
          <w:szCs w:val="18"/>
        </w:rPr>
      </w:pPr>
      <w:r w:rsidRPr="00B96DD9">
        <w:rPr>
          <w:rFonts w:ascii="Tahoma" w:hAnsi="Tahoma" w:cs="Tahoma"/>
          <w:b/>
          <w:sz w:val="18"/>
          <w:szCs w:val="18"/>
        </w:rPr>
        <w:br w:type="page"/>
      </w:r>
    </w:p>
    <w:p w14:paraId="791ABF96" w14:textId="77777777" w:rsidR="0081261C" w:rsidRPr="00B96DD9" w:rsidRDefault="0081261C" w:rsidP="0081261C">
      <w:pPr>
        <w:pStyle w:val="Heading1"/>
        <w:keepNext w:val="0"/>
        <w:widowControl w:val="0"/>
        <w:rPr>
          <w:rFonts w:ascii="Tahoma" w:hAnsi="Tahoma" w:cs="Tahoma"/>
          <w:sz w:val="24"/>
          <w:szCs w:val="28"/>
        </w:rPr>
        <w:sectPr w:rsidR="0081261C" w:rsidRPr="00B96DD9" w:rsidSect="00E63933">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288" w:gutter="0"/>
          <w:cols w:space="720"/>
          <w:docGrid w:linePitch="360"/>
        </w:sectPr>
      </w:pPr>
    </w:p>
    <w:tbl>
      <w:tblPr>
        <w:tblStyle w:val="TableGrid"/>
        <w:tblW w:w="13315" w:type="dxa"/>
        <w:tblLook w:val="04A0" w:firstRow="1" w:lastRow="0" w:firstColumn="1" w:lastColumn="0" w:noHBand="0" w:noVBand="1"/>
      </w:tblPr>
      <w:tblGrid>
        <w:gridCol w:w="6475"/>
        <w:gridCol w:w="6840"/>
      </w:tblGrid>
      <w:tr w:rsidR="003E4E59" w:rsidRPr="00B96DD9" w14:paraId="673FC66F" w14:textId="77777777" w:rsidTr="001F10C8">
        <w:tc>
          <w:tcPr>
            <w:tcW w:w="6475" w:type="dxa"/>
          </w:tcPr>
          <w:p w14:paraId="0B718DFD" w14:textId="1AB07ADB" w:rsidR="003E4E59" w:rsidRPr="00B96DD9" w:rsidRDefault="003E4E59" w:rsidP="0081261C">
            <w:pPr>
              <w:pStyle w:val="Heading1"/>
              <w:keepNext w:val="0"/>
              <w:widowControl w:val="0"/>
              <w:rPr>
                <w:rFonts w:ascii="Tahoma" w:hAnsi="Tahoma" w:cs="Tahoma"/>
                <w:sz w:val="24"/>
                <w:szCs w:val="28"/>
              </w:rPr>
            </w:pPr>
            <w:bookmarkStart w:id="0" w:name="_Toc88513738"/>
            <w:r w:rsidRPr="00B96DD9">
              <w:rPr>
                <w:rFonts w:ascii="Tahoma" w:hAnsi="Tahoma" w:cs="Tahoma"/>
                <w:sz w:val="24"/>
                <w:szCs w:val="28"/>
              </w:rPr>
              <w:lastRenderedPageBreak/>
              <w:t xml:space="preserve">ARTICLE I -- Name </w:t>
            </w:r>
            <w:r w:rsidR="00E334AF" w:rsidRPr="00B96DD9">
              <w:rPr>
                <w:rFonts w:ascii="Tahoma" w:hAnsi="Tahoma" w:cs="Tahoma"/>
                <w:sz w:val="24"/>
                <w:szCs w:val="28"/>
              </w:rPr>
              <w:t>and Purpose</w:t>
            </w:r>
            <w:bookmarkEnd w:id="0"/>
          </w:p>
          <w:p w14:paraId="67C30334" w14:textId="12855718" w:rsidR="00F335A6" w:rsidRPr="00B96DD9" w:rsidRDefault="00B539BB" w:rsidP="00E03BD0">
            <w:pPr>
              <w:pStyle w:val="Heading2"/>
              <w:keepNext w:val="0"/>
              <w:widowControl w:val="0"/>
              <w:rPr>
                <w:rFonts w:ascii="Tahoma" w:hAnsi="Tahoma" w:cs="Tahoma"/>
                <w:sz w:val="22"/>
                <w:szCs w:val="24"/>
              </w:rPr>
            </w:pPr>
            <w:bookmarkStart w:id="1" w:name="_Toc88513739"/>
            <w:r w:rsidRPr="00B96DD9">
              <w:rPr>
                <w:rFonts w:ascii="Tahoma" w:hAnsi="Tahoma" w:cs="Tahoma"/>
                <w:sz w:val="20"/>
                <w:szCs w:val="20"/>
              </w:rPr>
              <w:t>Section 1.</w:t>
            </w:r>
            <w:bookmarkEnd w:id="1"/>
            <w:r w:rsidRPr="00B96DD9">
              <w:rPr>
                <w:rFonts w:ascii="Tahoma" w:hAnsi="Tahoma" w:cs="Tahoma"/>
                <w:sz w:val="22"/>
                <w:szCs w:val="24"/>
              </w:rPr>
              <w:t xml:space="preserve"> </w:t>
            </w:r>
          </w:p>
          <w:p w14:paraId="36B51322" w14:textId="2431A456" w:rsidR="00B539BB" w:rsidRPr="00B96DD9" w:rsidRDefault="003E4E59" w:rsidP="00EC4928">
            <w:pPr>
              <w:pStyle w:val="Heading2"/>
              <w:keepNext w:val="0"/>
              <w:widowControl w:val="0"/>
              <w:rPr>
                <w:rFonts w:ascii="Tahoma" w:hAnsi="Tahoma" w:cs="Tahoma"/>
                <w:b w:val="0"/>
                <w:bCs/>
                <w:color w:val="00B050"/>
                <w:sz w:val="20"/>
                <w:szCs w:val="16"/>
              </w:rPr>
            </w:pPr>
            <w:bookmarkStart w:id="2" w:name="_Toc88513740"/>
            <w:r w:rsidRPr="00B96DD9">
              <w:rPr>
                <w:rFonts w:ascii="Tahoma" w:hAnsi="Tahoma" w:cs="Tahoma"/>
                <w:b w:val="0"/>
                <w:bCs/>
                <w:color w:val="auto"/>
                <w:sz w:val="20"/>
                <w:szCs w:val="16"/>
              </w:rPr>
              <w:t>The name of this corporation is the</w:t>
            </w:r>
            <w:r w:rsidRPr="00B96DD9">
              <w:rPr>
                <w:rFonts w:ascii="Tahoma" w:hAnsi="Tahoma" w:cs="Tahoma"/>
                <w:color w:val="auto"/>
                <w:sz w:val="20"/>
                <w:szCs w:val="16"/>
              </w:rPr>
              <w:t xml:space="preserve"> AMERICAN SOCIETY FOR CLINICAL LABORATORY SCIENCE - MONTANA, </w:t>
            </w:r>
            <w:r w:rsidRPr="00B96DD9">
              <w:rPr>
                <w:rFonts w:ascii="Tahoma" w:hAnsi="Tahoma" w:cs="Tahoma"/>
                <w:b w:val="0"/>
                <w:bCs/>
                <w:color w:val="auto"/>
                <w:sz w:val="20"/>
                <w:szCs w:val="16"/>
              </w:rPr>
              <w:t>hereinafter referred to as "the Society"</w:t>
            </w:r>
            <w:r w:rsidR="008731E4" w:rsidRPr="00B96DD9">
              <w:rPr>
                <w:rFonts w:ascii="Tahoma" w:hAnsi="Tahoma" w:cs="Tahoma"/>
                <w:b w:val="0"/>
                <w:bCs/>
                <w:color w:val="auto"/>
                <w:sz w:val="20"/>
                <w:szCs w:val="16"/>
              </w:rPr>
              <w:t xml:space="preserve"> or </w:t>
            </w:r>
            <w:r w:rsidR="006D16AA" w:rsidRPr="00B96DD9">
              <w:rPr>
                <w:rFonts w:ascii="Tahoma" w:hAnsi="Tahoma" w:cs="Tahoma"/>
                <w:b w:val="0"/>
                <w:bCs/>
                <w:color w:val="auto"/>
                <w:sz w:val="20"/>
                <w:szCs w:val="16"/>
              </w:rPr>
              <w:t>“</w:t>
            </w:r>
            <w:r w:rsidR="008731E4" w:rsidRPr="00B96DD9">
              <w:rPr>
                <w:rFonts w:ascii="Tahoma" w:hAnsi="Tahoma" w:cs="Tahoma"/>
                <w:b w:val="0"/>
                <w:bCs/>
                <w:color w:val="auto"/>
                <w:sz w:val="20"/>
                <w:szCs w:val="16"/>
              </w:rPr>
              <w:t>ASCLS-MT</w:t>
            </w:r>
            <w:r w:rsidR="006D16AA" w:rsidRPr="00B96DD9">
              <w:rPr>
                <w:rFonts w:ascii="Tahoma" w:hAnsi="Tahoma" w:cs="Tahoma"/>
                <w:b w:val="0"/>
                <w:bCs/>
                <w:color w:val="auto"/>
                <w:sz w:val="20"/>
                <w:szCs w:val="16"/>
              </w:rPr>
              <w:t>”</w:t>
            </w:r>
            <w:r w:rsidRPr="00B96DD9">
              <w:rPr>
                <w:rFonts w:ascii="Tahoma" w:hAnsi="Tahoma" w:cs="Tahoma"/>
                <w:b w:val="0"/>
                <w:bCs/>
                <w:color w:val="auto"/>
                <w:sz w:val="20"/>
                <w:szCs w:val="16"/>
              </w:rPr>
              <w:t>.</w:t>
            </w:r>
            <w:bookmarkEnd w:id="2"/>
          </w:p>
        </w:tc>
        <w:tc>
          <w:tcPr>
            <w:tcW w:w="6840" w:type="dxa"/>
          </w:tcPr>
          <w:p w14:paraId="105C1905" w14:textId="53A6F336" w:rsidR="00E53646" w:rsidRPr="00B96DD9" w:rsidRDefault="00415E6E" w:rsidP="0054414A">
            <w:pPr>
              <w:widowControl w:val="0"/>
              <w:rPr>
                <w:rStyle w:val="Style14ptBold"/>
                <w:rFonts w:ascii="Tahoma" w:hAnsi="Tahoma" w:cs="Tahoma"/>
                <w:sz w:val="24"/>
                <w:szCs w:val="18"/>
              </w:rPr>
            </w:pPr>
            <w:r w:rsidRPr="00B96DD9">
              <w:rPr>
                <w:rStyle w:val="Style14ptBold"/>
                <w:rFonts w:ascii="Tahoma" w:hAnsi="Tahoma" w:cs="Tahoma"/>
                <w:sz w:val="24"/>
                <w:szCs w:val="18"/>
              </w:rPr>
              <w:t xml:space="preserve">CHAPTER </w:t>
            </w:r>
            <w:r w:rsidR="00E53646" w:rsidRPr="00B96DD9">
              <w:rPr>
                <w:rStyle w:val="Style14ptBold"/>
                <w:rFonts w:ascii="Tahoma" w:hAnsi="Tahoma" w:cs="Tahoma"/>
                <w:sz w:val="24"/>
                <w:szCs w:val="18"/>
              </w:rPr>
              <w:t xml:space="preserve">I -- Name </w:t>
            </w:r>
            <w:r w:rsidR="00E334AF" w:rsidRPr="00B96DD9">
              <w:rPr>
                <w:rStyle w:val="Style14ptBold"/>
                <w:rFonts w:ascii="Tahoma" w:hAnsi="Tahoma" w:cs="Tahoma"/>
                <w:sz w:val="24"/>
                <w:szCs w:val="18"/>
              </w:rPr>
              <w:t>and Purpose</w:t>
            </w:r>
          </w:p>
          <w:p w14:paraId="383899C0" w14:textId="77A7ADE9" w:rsidR="00E53646" w:rsidRPr="00B96DD9" w:rsidRDefault="00B539BB" w:rsidP="0054414A">
            <w:pPr>
              <w:widowControl w:val="0"/>
              <w:rPr>
                <w:rFonts w:ascii="Tahoma" w:hAnsi="Tahoma" w:cs="Tahoma"/>
                <w:b/>
                <w:bCs/>
                <w:sz w:val="22"/>
                <w:szCs w:val="18"/>
              </w:rPr>
            </w:pPr>
            <w:r w:rsidRPr="00B96DD9">
              <w:rPr>
                <w:rFonts w:ascii="Tahoma" w:hAnsi="Tahoma" w:cs="Tahoma"/>
                <w:b/>
                <w:bCs/>
                <w:sz w:val="22"/>
                <w:szCs w:val="18"/>
              </w:rPr>
              <w:t xml:space="preserve">Section 1. </w:t>
            </w:r>
          </w:p>
          <w:p w14:paraId="5BABC209" w14:textId="400B4FB3" w:rsidR="003E4E59" w:rsidRPr="00B96DD9" w:rsidRDefault="00171075" w:rsidP="0054414A">
            <w:pPr>
              <w:widowControl w:val="0"/>
              <w:rPr>
                <w:rFonts w:ascii="Tahoma" w:hAnsi="Tahoma" w:cs="Tahoma"/>
                <w:sz w:val="18"/>
                <w:szCs w:val="18"/>
              </w:rPr>
            </w:pPr>
            <w:r w:rsidRPr="00B96DD9">
              <w:rPr>
                <w:rFonts w:ascii="Tahoma" w:hAnsi="Tahoma" w:cs="Tahoma"/>
              </w:rPr>
              <w:t>The name of this corporation is stated in the Articles of Incorporation and the Bylaws</w:t>
            </w:r>
          </w:p>
        </w:tc>
      </w:tr>
      <w:tr w:rsidR="003E4E59" w:rsidRPr="00B96DD9" w14:paraId="727F61AE" w14:textId="77777777" w:rsidTr="001F10C8">
        <w:tc>
          <w:tcPr>
            <w:tcW w:w="6475" w:type="dxa"/>
          </w:tcPr>
          <w:p w14:paraId="1C80CB35" w14:textId="77777777" w:rsidR="00F335A6" w:rsidRPr="00B96DD9" w:rsidRDefault="00B539BB" w:rsidP="00E03BD0">
            <w:pPr>
              <w:rPr>
                <w:rFonts w:ascii="Tahoma" w:hAnsi="Tahoma" w:cs="Tahoma"/>
              </w:rPr>
            </w:pPr>
            <w:r w:rsidRPr="00B96DD9">
              <w:rPr>
                <w:rFonts w:ascii="Tahoma" w:hAnsi="Tahoma" w:cs="Tahoma"/>
                <w:b/>
                <w:bCs/>
              </w:rPr>
              <w:t xml:space="preserve">Section </w:t>
            </w:r>
            <w:r w:rsidR="00E334AF" w:rsidRPr="00B96DD9">
              <w:rPr>
                <w:rFonts w:ascii="Tahoma" w:hAnsi="Tahoma" w:cs="Tahoma"/>
                <w:b/>
                <w:bCs/>
              </w:rPr>
              <w:t>2</w:t>
            </w:r>
            <w:r w:rsidRPr="00B96DD9">
              <w:rPr>
                <w:rFonts w:ascii="Tahoma" w:hAnsi="Tahoma" w:cs="Tahoma"/>
                <w:b/>
                <w:bCs/>
              </w:rPr>
              <w:t>.</w:t>
            </w:r>
            <w:r w:rsidRPr="00B96DD9">
              <w:rPr>
                <w:rFonts w:ascii="Tahoma" w:hAnsi="Tahoma" w:cs="Tahoma"/>
              </w:rPr>
              <w:t xml:space="preserve"> </w:t>
            </w:r>
          </w:p>
          <w:p w14:paraId="6C7883DE" w14:textId="77777777" w:rsidR="007804D2" w:rsidRPr="00B96DD9" w:rsidRDefault="00110839" w:rsidP="007804D2">
            <w:pPr>
              <w:tabs>
                <w:tab w:val="left" w:pos="720"/>
              </w:tabs>
              <w:spacing w:line="180" w:lineRule="exact"/>
              <w:ind w:left="720" w:hanging="720"/>
              <w:rPr>
                <w:rFonts w:ascii="Tahoma" w:hAnsi="Tahoma" w:cs="Tahoma"/>
              </w:rPr>
            </w:pPr>
            <w:r w:rsidRPr="00B96DD9">
              <w:rPr>
                <w:rFonts w:ascii="Tahoma" w:hAnsi="Tahoma" w:cs="Tahoma"/>
              </w:rPr>
              <w:t>The purposes of the Society are stated in the Articles of</w:t>
            </w:r>
          </w:p>
          <w:p w14:paraId="0FF902C1" w14:textId="4FF89E42" w:rsidR="007804D2" w:rsidRPr="00B96DD9" w:rsidRDefault="00110839" w:rsidP="007804D2">
            <w:pPr>
              <w:tabs>
                <w:tab w:val="left" w:pos="720"/>
              </w:tabs>
              <w:rPr>
                <w:rFonts w:ascii="Tahoma" w:hAnsi="Tahoma" w:cs="Tahoma"/>
              </w:rPr>
            </w:pPr>
            <w:r w:rsidRPr="00B96DD9">
              <w:rPr>
                <w:rFonts w:ascii="Tahoma" w:hAnsi="Tahoma" w:cs="Tahoma"/>
              </w:rPr>
              <w:t xml:space="preserve">Incorporation (Constitution) and </w:t>
            </w:r>
            <w:r w:rsidR="007804D2" w:rsidRPr="00B96DD9">
              <w:rPr>
                <w:rFonts w:ascii="Tahoma" w:hAnsi="Tahoma" w:cs="Tahoma"/>
              </w:rPr>
              <w:t>shall be consistent with the mission of the ASCLS, that is to promote the profession of clinical laboratory science and provide beneficial services to those who practice it.  To enable its members to provide quality services for all consumers, the Society is committed to the continuous quest for excellence in all its activities and:</w:t>
            </w:r>
          </w:p>
          <w:p w14:paraId="5EEB6DF8" w14:textId="77777777" w:rsidR="007804D2" w:rsidRPr="00B96DD9" w:rsidRDefault="007804D2" w:rsidP="007804D2">
            <w:pPr>
              <w:spacing w:line="180" w:lineRule="exact"/>
              <w:rPr>
                <w:rFonts w:ascii="Tahoma" w:hAnsi="Tahoma" w:cs="Tahoma"/>
              </w:rPr>
            </w:pPr>
          </w:p>
          <w:p w14:paraId="08E6A45B" w14:textId="0A4A1789" w:rsidR="007804D2" w:rsidRPr="00B96DD9" w:rsidRDefault="007804D2">
            <w:pPr>
              <w:pStyle w:val="ListParagraph"/>
              <w:numPr>
                <w:ilvl w:val="0"/>
                <w:numId w:val="49"/>
              </w:numPr>
              <w:spacing w:line="180" w:lineRule="exact"/>
              <w:rPr>
                <w:rFonts w:ascii="Tahoma" w:hAnsi="Tahoma" w:cs="Tahoma"/>
              </w:rPr>
            </w:pPr>
            <w:r w:rsidRPr="00B96DD9">
              <w:rPr>
                <w:rFonts w:ascii="Tahoma" w:hAnsi="Tahoma" w:cs="Tahoma"/>
              </w:rPr>
              <w:t>Promotes high standards of practice in the workplace</w:t>
            </w:r>
          </w:p>
          <w:p w14:paraId="133BE1B2" w14:textId="577EA4A0" w:rsidR="007804D2" w:rsidRPr="00B96DD9" w:rsidRDefault="007804D2">
            <w:pPr>
              <w:pStyle w:val="ListParagraph"/>
              <w:numPr>
                <w:ilvl w:val="0"/>
                <w:numId w:val="49"/>
              </w:numPr>
              <w:spacing w:line="180" w:lineRule="exact"/>
              <w:rPr>
                <w:rFonts w:ascii="Tahoma" w:hAnsi="Tahoma" w:cs="Tahoma"/>
              </w:rPr>
            </w:pPr>
            <w:r w:rsidRPr="00B96DD9">
              <w:rPr>
                <w:rFonts w:ascii="Tahoma" w:hAnsi="Tahoma" w:cs="Tahoma"/>
              </w:rPr>
              <w:t>Advocates professional autonomy</w:t>
            </w:r>
          </w:p>
          <w:p w14:paraId="14589E95" w14:textId="77777777" w:rsidR="007804D2" w:rsidRPr="00B96DD9" w:rsidRDefault="007804D2">
            <w:pPr>
              <w:pStyle w:val="ListParagraph"/>
              <w:numPr>
                <w:ilvl w:val="0"/>
                <w:numId w:val="49"/>
              </w:numPr>
              <w:spacing w:line="180" w:lineRule="exact"/>
              <w:rPr>
                <w:rFonts w:ascii="Tahoma" w:hAnsi="Tahoma" w:cs="Tahoma"/>
              </w:rPr>
            </w:pPr>
            <w:r w:rsidRPr="00B96DD9">
              <w:rPr>
                <w:rFonts w:ascii="Tahoma" w:hAnsi="Tahoma" w:cs="Tahoma"/>
              </w:rPr>
              <w:t>Ensures professional competence</w:t>
            </w:r>
          </w:p>
          <w:p w14:paraId="00C90859" w14:textId="49F342DB" w:rsidR="007804D2" w:rsidRPr="00B96DD9" w:rsidRDefault="007804D2">
            <w:pPr>
              <w:pStyle w:val="ListParagraph"/>
              <w:numPr>
                <w:ilvl w:val="0"/>
                <w:numId w:val="49"/>
              </w:numPr>
              <w:spacing w:line="180" w:lineRule="exact"/>
              <w:rPr>
                <w:rFonts w:ascii="Tahoma" w:hAnsi="Tahoma" w:cs="Tahoma"/>
              </w:rPr>
            </w:pPr>
            <w:r w:rsidRPr="00B96DD9">
              <w:rPr>
                <w:rFonts w:ascii="Tahoma" w:hAnsi="Tahoma" w:cs="Tahoma"/>
              </w:rPr>
              <w:t>Supports worthy educational efforts at all levels</w:t>
            </w:r>
          </w:p>
          <w:p w14:paraId="3B51E06D" w14:textId="739D13E8" w:rsidR="007804D2" w:rsidRPr="00B96DD9" w:rsidRDefault="007804D2">
            <w:pPr>
              <w:pStyle w:val="ListParagraph"/>
              <w:numPr>
                <w:ilvl w:val="0"/>
                <w:numId w:val="49"/>
              </w:numPr>
              <w:spacing w:line="180" w:lineRule="exact"/>
              <w:rPr>
                <w:rFonts w:ascii="Tahoma" w:hAnsi="Tahoma" w:cs="Tahoma"/>
              </w:rPr>
            </w:pPr>
            <w:r w:rsidRPr="00B96DD9">
              <w:rPr>
                <w:rFonts w:ascii="Tahoma" w:hAnsi="Tahoma" w:cs="Tahoma"/>
              </w:rPr>
              <w:t>Encourages laboratorians in their pursuit of expanded roles and responsibilities</w:t>
            </w:r>
          </w:p>
          <w:p w14:paraId="4F1B81E0" w14:textId="47538662" w:rsidR="007804D2" w:rsidRPr="00B96DD9" w:rsidRDefault="007804D2">
            <w:pPr>
              <w:pStyle w:val="ListParagraph"/>
              <w:numPr>
                <w:ilvl w:val="0"/>
                <w:numId w:val="49"/>
              </w:numPr>
              <w:spacing w:line="180" w:lineRule="exact"/>
              <w:rPr>
                <w:rFonts w:ascii="Tahoma" w:hAnsi="Tahoma" w:cs="Tahoma"/>
                <w:u w:val="single"/>
              </w:rPr>
            </w:pPr>
            <w:r w:rsidRPr="00B96DD9">
              <w:rPr>
                <w:rFonts w:ascii="Tahoma" w:hAnsi="Tahoma" w:cs="Tahoma"/>
              </w:rPr>
              <w:t>Enhances the public's understanding and respect for the profession and its practitioners</w:t>
            </w:r>
          </w:p>
          <w:p w14:paraId="0E094348" w14:textId="6D52503B" w:rsidR="00110839" w:rsidRPr="00B96DD9" w:rsidRDefault="00110839" w:rsidP="007804D2">
            <w:pPr>
              <w:tabs>
                <w:tab w:val="left" w:pos="720"/>
              </w:tabs>
              <w:spacing w:line="180" w:lineRule="exact"/>
              <w:ind w:left="720" w:hanging="720"/>
              <w:rPr>
                <w:rFonts w:ascii="Tahoma" w:hAnsi="Tahoma" w:cs="Tahoma"/>
                <w:u w:val="single"/>
              </w:rPr>
            </w:pPr>
          </w:p>
          <w:p w14:paraId="1466D263" w14:textId="2EDADE87" w:rsidR="00110839" w:rsidRPr="00B96DD9" w:rsidRDefault="00110839" w:rsidP="00110839">
            <w:pPr>
              <w:rPr>
                <w:rFonts w:ascii="Tahoma" w:hAnsi="Tahoma" w:cs="Tahoma"/>
                <w:color w:val="FF0000"/>
              </w:rPr>
            </w:pPr>
            <w:r w:rsidRPr="00B96DD9">
              <w:rPr>
                <w:rFonts w:ascii="Tahoma" w:hAnsi="Tahoma" w:cs="Tahoma"/>
              </w:rPr>
              <w:t xml:space="preserve">  The principles and goals of th</w:t>
            </w:r>
            <w:r w:rsidR="006D16AA" w:rsidRPr="00B96DD9">
              <w:rPr>
                <w:rFonts w:ascii="Tahoma" w:hAnsi="Tahoma" w:cs="Tahoma"/>
              </w:rPr>
              <w:t>e</w:t>
            </w:r>
            <w:r w:rsidRPr="00B96DD9">
              <w:rPr>
                <w:rFonts w:ascii="Tahoma" w:hAnsi="Tahoma" w:cs="Tahoma"/>
              </w:rPr>
              <w:t xml:space="preserve"> Society, to fulfill these purposes, are</w:t>
            </w:r>
            <w:r w:rsidR="001F3A33" w:rsidRPr="00B96DD9">
              <w:rPr>
                <w:rFonts w:ascii="Tahoma" w:hAnsi="Tahoma" w:cs="Tahoma"/>
              </w:rPr>
              <w:t xml:space="preserve"> </w:t>
            </w:r>
            <w:r w:rsidRPr="00B96DD9">
              <w:rPr>
                <w:rFonts w:ascii="Tahoma" w:hAnsi="Tahoma" w:cs="Tahoma"/>
              </w:rPr>
              <w:t>those of ASCLS</w:t>
            </w:r>
            <w:r w:rsidRPr="00B96DD9">
              <w:rPr>
                <w:rFonts w:ascii="Tahoma" w:hAnsi="Tahoma" w:cs="Tahoma"/>
                <w:color w:val="FF0000"/>
              </w:rPr>
              <w:t>.</w:t>
            </w:r>
          </w:p>
          <w:p w14:paraId="14AC7122" w14:textId="099A8A5D" w:rsidR="00110839" w:rsidRPr="00B96DD9" w:rsidRDefault="00110839" w:rsidP="00082969">
            <w:pPr>
              <w:rPr>
                <w:rFonts w:ascii="Tahoma" w:hAnsi="Tahoma" w:cs="Tahoma"/>
                <w:color w:val="00B050"/>
                <w:szCs w:val="16"/>
              </w:rPr>
            </w:pPr>
          </w:p>
        </w:tc>
        <w:tc>
          <w:tcPr>
            <w:tcW w:w="6840" w:type="dxa"/>
          </w:tcPr>
          <w:p w14:paraId="367CF2E7" w14:textId="1047F75F" w:rsidR="00171075" w:rsidRPr="00B96DD9" w:rsidRDefault="00B539BB" w:rsidP="001C4172">
            <w:pPr>
              <w:widowControl w:val="0"/>
              <w:tabs>
                <w:tab w:val="left" w:pos="1426"/>
              </w:tabs>
              <w:rPr>
                <w:rFonts w:ascii="Tahoma" w:hAnsi="Tahoma" w:cs="Tahoma"/>
                <w:b/>
                <w:bCs/>
                <w:sz w:val="18"/>
                <w:szCs w:val="18"/>
              </w:rPr>
            </w:pPr>
            <w:r w:rsidRPr="00B96DD9">
              <w:rPr>
                <w:rFonts w:ascii="Tahoma" w:hAnsi="Tahoma" w:cs="Tahoma"/>
                <w:b/>
                <w:bCs/>
              </w:rPr>
              <w:t xml:space="preserve">Section </w:t>
            </w:r>
            <w:r w:rsidR="00E334AF" w:rsidRPr="00B96DD9">
              <w:rPr>
                <w:rFonts w:ascii="Tahoma" w:hAnsi="Tahoma" w:cs="Tahoma"/>
                <w:b/>
                <w:bCs/>
              </w:rPr>
              <w:t>2</w:t>
            </w:r>
            <w:r w:rsidRPr="00B96DD9">
              <w:rPr>
                <w:rFonts w:ascii="Tahoma" w:hAnsi="Tahoma" w:cs="Tahoma"/>
              </w:rPr>
              <w:t xml:space="preserve">. </w:t>
            </w:r>
            <w:r w:rsidR="00171075" w:rsidRPr="00B96DD9">
              <w:rPr>
                <w:rFonts w:ascii="Tahoma" w:hAnsi="Tahoma" w:cs="Tahoma"/>
              </w:rPr>
              <w:t>The purposes for which the Society is formed are stated in the Articles of Incorporation and the Bylaws</w:t>
            </w:r>
          </w:p>
        </w:tc>
      </w:tr>
      <w:tr w:rsidR="00415E6E" w:rsidRPr="00B96DD9" w14:paraId="70B651CD" w14:textId="77777777" w:rsidTr="001F10C8">
        <w:tc>
          <w:tcPr>
            <w:tcW w:w="6475" w:type="dxa"/>
          </w:tcPr>
          <w:p w14:paraId="245A39ED" w14:textId="3E8EBF58" w:rsidR="00415E6E" w:rsidRPr="00B96DD9" w:rsidRDefault="00415E6E" w:rsidP="00415E6E">
            <w:pPr>
              <w:pStyle w:val="Heading1"/>
              <w:keepNext w:val="0"/>
              <w:widowControl w:val="0"/>
              <w:rPr>
                <w:rStyle w:val="Style14ptBold"/>
                <w:rFonts w:ascii="Tahoma" w:hAnsi="Tahoma" w:cs="Tahoma"/>
                <w:b/>
                <w:bCs w:val="0"/>
                <w:color w:val="auto"/>
                <w:sz w:val="24"/>
                <w:szCs w:val="28"/>
              </w:rPr>
            </w:pPr>
            <w:bookmarkStart w:id="3" w:name="_Toc88513741"/>
            <w:r w:rsidRPr="00B96DD9">
              <w:rPr>
                <w:rStyle w:val="Style14ptBold"/>
                <w:rFonts w:ascii="Tahoma" w:hAnsi="Tahoma" w:cs="Tahoma"/>
                <w:b/>
                <w:bCs w:val="0"/>
                <w:color w:val="auto"/>
                <w:sz w:val="24"/>
                <w:szCs w:val="28"/>
              </w:rPr>
              <w:t xml:space="preserve">ARTICLE II – </w:t>
            </w:r>
            <w:r w:rsidR="00EC4928" w:rsidRPr="00B96DD9">
              <w:rPr>
                <w:rStyle w:val="Style14ptBold"/>
                <w:rFonts w:ascii="Tahoma" w:hAnsi="Tahoma" w:cs="Tahoma"/>
                <w:b/>
                <w:bCs w:val="0"/>
                <w:color w:val="auto"/>
                <w:sz w:val="24"/>
                <w:szCs w:val="28"/>
              </w:rPr>
              <w:t>Standard Operating Procedure</w:t>
            </w:r>
            <w:bookmarkEnd w:id="3"/>
          </w:p>
          <w:p w14:paraId="29859B0E" w14:textId="416A3310" w:rsidR="00F335A6" w:rsidRPr="00B96DD9" w:rsidRDefault="006B6F03" w:rsidP="006B6F03">
            <w:pPr>
              <w:pStyle w:val="PlainText"/>
              <w:rPr>
                <w:rFonts w:ascii="Tahoma" w:eastAsia="Arial Unicode MS" w:hAnsi="Tahoma" w:cs="Tahoma"/>
                <w:b/>
              </w:rPr>
            </w:pPr>
            <w:r w:rsidRPr="00B96DD9">
              <w:rPr>
                <w:rFonts w:ascii="Tahoma" w:eastAsia="Arial Unicode MS" w:hAnsi="Tahoma" w:cs="Tahoma"/>
                <w:b/>
              </w:rPr>
              <w:t xml:space="preserve">Section 1. </w:t>
            </w:r>
          </w:p>
          <w:p w14:paraId="20365FA0" w14:textId="0EB4C172" w:rsidR="006B6F03" w:rsidRPr="00B96DD9" w:rsidRDefault="00C30185" w:rsidP="006B6F03">
            <w:pPr>
              <w:pStyle w:val="PlainText"/>
              <w:rPr>
                <w:rFonts w:ascii="Tahoma" w:eastAsia="Arial Unicode MS" w:hAnsi="Tahoma" w:cs="Tahoma"/>
                <w:bCs/>
              </w:rPr>
            </w:pPr>
            <w:r w:rsidRPr="00B96DD9">
              <w:rPr>
                <w:rFonts w:ascii="Tahoma" w:eastAsia="Arial Unicode MS" w:hAnsi="Tahoma" w:cs="Tahoma"/>
                <w:bCs/>
              </w:rPr>
              <w:t>T</w:t>
            </w:r>
            <w:r w:rsidR="006B6F03" w:rsidRPr="00B96DD9">
              <w:rPr>
                <w:rFonts w:ascii="Tahoma" w:eastAsia="Arial Unicode MS" w:hAnsi="Tahoma" w:cs="Tahoma"/>
                <w:bCs/>
              </w:rPr>
              <w:t xml:space="preserve">he Standard Operating Procedure, hereinafter referred to as the SOP, shall define the required organizational procedures for the proper functions of the Society. </w:t>
            </w:r>
          </w:p>
          <w:p w14:paraId="1C33E129" w14:textId="77777777" w:rsidR="00BB25D8" w:rsidRPr="00B96DD9" w:rsidRDefault="00BB25D8" w:rsidP="006B6F03">
            <w:pPr>
              <w:pStyle w:val="PlainText"/>
              <w:rPr>
                <w:rFonts w:ascii="Tahoma" w:eastAsia="Arial Unicode MS" w:hAnsi="Tahoma" w:cs="Tahoma"/>
                <w:b/>
              </w:rPr>
            </w:pPr>
          </w:p>
          <w:p w14:paraId="21D0DE15" w14:textId="77777777" w:rsidR="00F335A6" w:rsidRPr="00B96DD9" w:rsidRDefault="006B6F03" w:rsidP="006B6F03">
            <w:pPr>
              <w:pStyle w:val="PlainText"/>
              <w:rPr>
                <w:rFonts w:ascii="Tahoma" w:eastAsia="Arial Unicode MS" w:hAnsi="Tahoma" w:cs="Tahoma"/>
                <w:b/>
              </w:rPr>
            </w:pPr>
            <w:r w:rsidRPr="00B96DD9">
              <w:rPr>
                <w:rFonts w:ascii="Tahoma" w:eastAsia="Arial Unicode MS" w:hAnsi="Tahoma" w:cs="Tahoma"/>
                <w:b/>
              </w:rPr>
              <w:t xml:space="preserve">Section 2. </w:t>
            </w:r>
          </w:p>
          <w:p w14:paraId="3A6B24EF" w14:textId="0BD3C894" w:rsidR="006B6F03" w:rsidRPr="00B96DD9" w:rsidRDefault="006B6F03" w:rsidP="006B6F03">
            <w:pPr>
              <w:pStyle w:val="PlainText"/>
              <w:rPr>
                <w:rFonts w:ascii="Tahoma" w:eastAsia="Arial Unicode MS" w:hAnsi="Tahoma" w:cs="Tahoma"/>
                <w:bCs/>
              </w:rPr>
            </w:pPr>
            <w:r w:rsidRPr="00B96DD9">
              <w:rPr>
                <w:rFonts w:ascii="Tahoma" w:eastAsia="Arial Unicode MS" w:hAnsi="Tahoma" w:cs="Tahoma"/>
                <w:bCs/>
              </w:rPr>
              <w:t>The SOP may be amended by a majority vote of the Board of Directors in session at any regular meeting of the Board, provided the requirements for making such amendments have been met as prescribed in the SOP and these Bylaws</w:t>
            </w:r>
          </w:p>
          <w:p w14:paraId="3B74C3AF" w14:textId="4B44FE34" w:rsidR="006B6F03" w:rsidRPr="00B96DD9" w:rsidRDefault="006B6F03" w:rsidP="006B6F03">
            <w:pPr>
              <w:pStyle w:val="PlainText"/>
              <w:rPr>
                <w:rFonts w:ascii="Tahoma" w:eastAsia="Arial Unicode MS" w:hAnsi="Tahoma" w:cs="Tahoma"/>
                <w:bCs/>
              </w:rPr>
            </w:pPr>
          </w:p>
          <w:p w14:paraId="30D9009C" w14:textId="0FF933D8" w:rsidR="009E6EDC" w:rsidRPr="00B96DD9" w:rsidRDefault="009E6EDC" w:rsidP="006B6F03">
            <w:pPr>
              <w:pStyle w:val="PlainText"/>
              <w:rPr>
                <w:rFonts w:ascii="Tahoma" w:eastAsia="Arial Unicode MS" w:hAnsi="Tahoma" w:cs="Tahoma"/>
                <w:bCs/>
              </w:rPr>
            </w:pPr>
          </w:p>
          <w:p w14:paraId="6646B0C5" w14:textId="77777777" w:rsidR="009E6EDC" w:rsidRPr="00B96DD9" w:rsidRDefault="009E6EDC" w:rsidP="006B6F03">
            <w:pPr>
              <w:pStyle w:val="PlainText"/>
              <w:rPr>
                <w:rFonts w:ascii="Tahoma" w:eastAsia="Arial Unicode MS" w:hAnsi="Tahoma" w:cs="Tahoma"/>
                <w:bCs/>
              </w:rPr>
            </w:pPr>
          </w:p>
          <w:p w14:paraId="7D4DC723" w14:textId="77777777" w:rsidR="00F335A6" w:rsidRPr="00B96DD9" w:rsidRDefault="006B6F03" w:rsidP="006B6F03">
            <w:pPr>
              <w:pStyle w:val="PlainText"/>
              <w:rPr>
                <w:rFonts w:ascii="Tahoma" w:eastAsia="Arial Unicode MS" w:hAnsi="Tahoma" w:cs="Tahoma"/>
                <w:b/>
              </w:rPr>
            </w:pPr>
            <w:r w:rsidRPr="00B96DD9">
              <w:rPr>
                <w:rFonts w:ascii="Tahoma" w:eastAsia="Arial Unicode MS" w:hAnsi="Tahoma" w:cs="Tahoma"/>
                <w:b/>
              </w:rPr>
              <w:lastRenderedPageBreak/>
              <w:t xml:space="preserve">Section 3. </w:t>
            </w:r>
          </w:p>
          <w:p w14:paraId="0983E8C5" w14:textId="739EFA81" w:rsidR="006B6F03" w:rsidRPr="00B96DD9" w:rsidRDefault="006B6F03" w:rsidP="006B6F03">
            <w:pPr>
              <w:pStyle w:val="PlainText"/>
              <w:rPr>
                <w:rFonts w:ascii="Tahoma" w:eastAsia="Arial Unicode MS" w:hAnsi="Tahoma" w:cs="Tahoma"/>
                <w:bCs/>
              </w:rPr>
            </w:pPr>
            <w:r w:rsidRPr="00B96DD9">
              <w:rPr>
                <w:rFonts w:ascii="Tahoma" w:eastAsia="Arial Unicode MS" w:hAnsi="Tahoma" w:cs="Tahoma"/>
                <w:bCs/>
              </w:rPr>
              <w:t xml:space="preserve">The adoption of a complete revision of the SOP shall require a majority vote of the </w:t>
            </w:r>
            <w:r w:rsidR="00D7356B" w:rsidRPr="00B96DD9">
              <w:rPr>
                <w:rFonts w:ascii="Tahoma" w:eastAsia="Arial Unicode MS" w:hAnsi="Tahoma" w:cs="Tahoma"/>
                <w:bCs/>
              </w:rPr>
              <w:t>Professional, Ascending Professional, Developing Professional and Emeritus</w:t>
            </w:r>
            <w:r w:rsidRPr="00B96DD9">
              <w:rPr>
                <w:rFonts w:ascii="Tahoma" w:eastAsia="Arial Unicode MS" w:hAnsi="Tahoma" w:cs="Tahoma"/>
                <w:bCs/>
              </w:rPr>
              <w:t xml:space="preserve"> members in session at the annual or any special meeting of the Society, provided copies of the proposed revised SOP have been distributed to the voting members at least thirty (30) days prior to the meeting in accordance with the provisions as prescribed in Article XV</w:t>
            </w:r>
            <w:r w:rsidR="006030FD" w:rsidRPr="00B96DD9">
              <w:rPr>
                <w:rFonts w:ascii="Tahoma" w:eastAsia="Arial Unicode MS" w:hAnsi="Tahoma" w:cs="Tahoma"/>
                <w:bCs/>
              </w:rPr>
              <w:t>II</w:t>
            </w:r>
            <w:r w:rsidRPr="00B96DD9">
              <w:rPr>
                <w:rFonts w:ascii="Tahoma" w:eastAsia="Arial Unicode MS" w:hAnsi="Tahoma" w:cs="Tahoma"/>
                <w:bCs/>
              </w:rPr>
              <w:t xml:space="preserve"> of these Bylaws. </w:t>
            </w:r>
          </w:p>
          <w:p w14:paraId="24857907" w14:textId="77777777" w:rsidR="006B6F03" w:rsidRPr="00B96DD9" w:rsidRDefault="006B6F03" w:rsidP="006B6F03">
            <w:pPr>
              <w:pStyle w:val="PlainText"/>
              <w:rPr>
                <w:rFonts w:ascii="Tahoma" w:eastAsia="Arial Unicode MS" w:hAnsi="Tahoma" w:cs="Tahoma"/>
                <w:bCs/>
              </w:rPr>
            </w:pPr>
          </w:p>
          <w:p w14:paraId="34EFA13C" w14:textId="77777777" w:rsidR="00F335A6" w:rsidRPr="00B96DD9" w:rsidRDefault="006B6F03" w:rsidP="006B6F03">
            <w:pPr>
              <w:pStyle w:val="PlainText"/>
              <w:rPr>
                <w:rFonts w:ascii="Tahoma" w:eastAsia="Arial Unicode MS" w:hAnsi="Tahoma" w:cs="Tahoma"/>
                <w:bCs/>
              </w:rPr>
            </w:pPr>
            <w:r w:rsidRPr="00B96DD9">
              <w:rPr>
                <w:rFonts w:ascii="Tahoma" w:eastAsia="Arial Unicode MS" w:hAnsi="Tahoma" w:cs="Tahoma"/>
                <w:bCs/>
              </w:rPr>
              <w:t xml:space="preserve">Section 4. </w:t>
            </w:r>
          </w:p>
          <w:p w14:paraId="2F80C282" w14:textId="14F9243B" w:rsidR="006B6F03" w:rsidRPr="00B96DD9" w:rsidRDefault="006B6F03" w:rsidP="006B6F03">
            <w:pPr>
              <w:pStyle w:val="PlainText"/>
              <w:rPr>
                <w:rFonts w:ascii="Tahoma" w:eastAsia="Arial Unicode MS" w:hAnsi="Tahoma" w:cs="Tahoma"/>
                <w:bCs/>
              </w:rPr>
            </w:pPr>
            <w:r w:rsidRPr="00B96DD9">
              <w:rPr>
                <w:rFonts w:ascii="Tahoma" w:eastAsia="Arial Unicode MS" w:hAnsi="Tahoma" w:cs="Tahoma"/>
                <w:bCs/>
              </w:rPr>
              <w:t>Amendments and revisions to the SOP shall be proposed in the manner as prescribed in the SOP.</w:t>
            </w:r>
          </w:p>
          <w:p w14:paraId="79B2BB35" w14:textId="77777777" w:rsidR="006B6F03" w:rsidRPr="00B96DD9" w:rsidRDefault="006B6F03" w:rsidP="006B6F03">
            <w:pPr>
              <w:pStyle w:val="PlainText"/>
              <w:rPr>
                <w:rFonts w:ascii="Tahoma" w:eastAsia="Arial Unicode MS" w:hAnsi="Tahoma" w:cs="Tahoma"/>
                <w:bCs/>
                <w:sz w:val="18"/>
                <w:szCs w:val="18"/>
              </w:rPr>
            </w:pPr>
          </w:p>
          <w:p w14:paraId="6A186277" w14:textId="77777777" w:rsidR="00415E6E" w:rsidRPr="00B96DD9" w:rsidRDefault="00415E6E" w:rsidP="0081261C">
            <w:pPr>
              <w:pStyle w:val="Heading1"/>
              <w:keepNext w:val="0"/>
              <w:widowControl w:val="0"/>
              <w:rPr>
                <w:rStyle w:val="Style14ptBold"/>
                <w:rFonts w:ascii="Tahoma" w:hAnsi="Tahoma" w:cs="Tahoma"/>
                <w:color w:val="auto"/>
                <w:sz w:val="24"/>
                <w:szCs w:val="28"/>
              </w:rPr>
            </w:pPr>
          </w:p>
        </w:tc>
        <w:tc>
          <w:tcPr>
            <w:tcW w:w="6840" w:type="dxa"/>
          </w:tcPr>
          <w:p w14:paraId="6EE8F332" w14:textId="42F443B3" w:rsidR="00415E6E" w:rsidRPr="00B96DD9" w:rsidRDefault="00415E6E" w:rsidP="0054414A">
            <w:pPr>
              <w:widowControl w:val="0"/>
              <w:rPr>
                <w:rStyle w:val="Style14ptBold"/>
                <w:rFonts w:ascii="Tahoma" w:hAnsi="Tahoma" w:cs="Tahoma"/>
                <w:bCs w:val="0"/>
                <w:color w:val="auto"/>
                <w:sz w:val="24"/>
                <w:szCs w:val="18"/>
              </w:rPr>
            </w:pPr>
            <w:r w:rsidRPr="00B96DD9">
              <w:rPr>
                <w:rStyle w:val="Style14ptBold"/>
                <w:rFonts w:ascii="Tahoma" w:hAnsi="Tahoma" w:cs="Tahoma"/>
                <w:bCs w:val="0"/>
                <w:color w:val="auto"/>
                <w:sz w:val="24"/>
                <w:szCs w:val="18"/>
              </w:rPr>
              <w:lastRenderedPageBreak/>
              <w:t xml:space="preserve">CHAPTER II – </w:t>
            </w:r>
            <w:r w:rsidR="00EC4928" w:rsidRPr="00B96DD9">
              <w:rPr>
                <w:rStyle w:val="Style14ptBold"/>
                <w:rFonts w:ascii="Tahoma" w:hAnsi="Tahoma" w:cs="Tahoma"/>
                <w:bCs w:val="0"/>
                <w:color w:val="auto"/>
                <w:sz w:val="24"/>
                <w:szCs w:val="18"/>
              </w:rPr>
              <w:t>Standard Operating Procedure</w:t>
            </w:r>
          </w:p>
          <w:p w14:paraId="3741873C" w14:textId="476DF70C" w:rsidR="004631BE" w:rsidRPr="00B96DD9" w:rsidRDefault="006B6F03">
            <w:pPr>
              <w:pStyle w:val="NoSpacing"/>
              <w:numPr>
                <w:ilvl w:val="0"/>
                <w:numId w:val="10"/>
              </w:numPr>
              <w:rPr>
                <w:rFonts w:ascii="Tahoma" w:eastAsia="Arial Unicode MS" w:hAnsi="Tahoma" w:cs="Tahoma"/>
                <w:bCs/>
                <w:sz w:val="20"/>
                <w:szCs w:val="20"/>
              </w:rPr>
            </w:pPr>
            <w:r w:rsidRPr="00B96DD9">
              <w:rPr>
                <w:rFonts w:ascii="Tahoma" w:eastAsia="Arial Unicode MS" w:hAnsi="Tahoma" w:cs="Tahoma"/>
                <w:bCs/>
                <w:sz w:val="20"/>
                <w:szCs w:val="20"/>
              </w:rPr>
              <w:t xml:space="preserve">Copies of the Standard Operating Procedure (SOP) and any amendments thereto, shall be </w:t>
            </w:r>
            <w:r w:rsidR="00484004" w:rsidRPr="00B96DD9">
              <w:rPr>
                <w:rFonts w:ascii="Tahoma" w:eastAsia="Arial Unicode MS" w:hAnsi="Tahoma" w:cs="Tahoma"/>
                <w:bCs/>
                <w:sz w:val="20"/>
                <w:szCs w:val="20"/>
              </w:rPr>
              <w:t xml:space="preserve">made available </w:t>
            </w:r>
            <w:r w:rsidRPr="00B96DD9">
              <w:rPr>
                <w:rFonts w:ascii="Tahoma" w:eastAsia="Arial Unicode MS" w:hAnsi="Tahoma" w:cs="Tahoma"/>
                <w:bCs/>
                <w:sz w:val="20"/>
                <w:szCs w:val="20"/>
              </w:rPr>
              <w:t xml:space="preserve">to the elected and appointed officials, administrative and standing committees of </w:t>
            </w:r>
            <w:r w:rsidR="619D7A9B" w:rsidRPr="00B96DD9">
              <w:rPr>
                <w:rFonts w:ascii="Tahoma" w:eastAsia="Arial Unicode MS" w:hAnsi="Tahoma" w:cs="Tahoma"/>
                <w:bCs/>
                <w:sz w:val="20"/>
                <w:szCs w:val="20"/>
              </w:rPr>
              <w:t xml:space="preserve">the Society, and to the general membership by the </w:t>
            </w:r>
            <w:r w:rsidR="00BB25D8" w:rsidRPr="00B96DD9">
              <w:rPr>
                <w:rFonts w:ascii="Tahoma" w:eastAsia="Arial Unicode MS" w:hAnsi="Tahoma" w:cs="Tahoma"/>
                <w:bCs/>
                <w:sz w:val="20"/>
                <w:szCs w:val="20"/>
              </w:rPr>
              <w:t>Bylaws Committee</w:t>
            </w:r>
            <w:r w:rsidR="619D7A9B" w:rsidRPr="00B96DD9">
              <w:rPr>
                <w:rFonts w:ascii="Tahoma" w:eastAsia="Arial Unicode MS" w:hAnsi="Tahoma" w:cs="Tahoma"/>
                <w:bCs/>
                <w:sz w:val="20"/>
                <w:szCs w:val="20"/>
              </w:rPr>
              <w:t>.</w:t>
            </w:r>
          </w:p>
          <w:p w14:paraId="5F11329E" w14:textId="5F95ED4D" w:rsidR="00160174" w:rsidRPr="00B96DD9" w:rsidRDefault="006B6F03">
            <w:pPr>
              <w:pStyle w:val="NoSpacing"/>
              <w:numPr>
                <w:ilvl w:val="0"/>
                <w:numId w:val="10"/>
              </w:numPr>
              <w:rPr>
                <w:rFonts w:ascii="Tahoma" w:eastAsia="Arial Unicode MS" w:hAnsi="Tahoma" w:cs="Tahoma"/>
                <w:bCs/>
                <w:sz w:val="20"/>
                <w:szCs w:val="20"/>
              </w:rPr>
            </w:pPr>
            <w:r w:rsidRPr="00B96DD9">
              <w:rPr>
                <w:rFonts w:ascii="Tahoma" w:eastAsia="Arial Unicode MS" w:hAnsi="Tahoma" w:cs="Tahoma"/>
                <w:bCs/>
                <w:sz w:val="20"/>
                <w:szCs w:val="20"/>
              </w:rPr>
              <w:t xml:space="preserve">Copies of the SOP shall also be </w:t>
            </w:r>
            <w:r w:rsidR="00484004" w:rsidRPr="00B96DD9">
              <w:rPr>
                <w:rFonts w:ascii="Tahoma" w:eastAsia="Arial Unicode MS" w:hAnsi="Tahoma" w:cs="Tahoma"/>
                <w:bCs/>
                <w:sz w:val="20"/>
                <w:szCs w:val="20"/>
              </w:rPr>
              <w:t>made available</w:t>
            </w:r>
            <w:r w:rsidRPr="00B96DD9">
              <w:rPr>
                <w:rFonts w:ascii="Tahoma" w:hAnsi="Tahoma" w:cs="Tahoma"/>
                <w:bCs/>
              </w:rPr>
              <w:t xml:space="preserve"> </w:t>
            </w:r>
            <w:r w:rsidRPr="00B96DD9">
              <w:rPr>
                <w:rFonts w:ascii="Tahoma" w:eastAsia="Arial Unicode MS" w:hAnsi="Tahoma" w:cs="Tahoma"/>
                <w:bCs/>
                <w:sz w:val="20"/>
                <w:szCs w:val="20"/>
              </w:rPr>
              <w:t>to new member</w:t>
            </w:r>
            <w:r w:rsidR="008B696A" w:rsidRPr="00B96DD9">
              <w:rPr>
                <w:rFonts w:ascii="Tahoma" w:eastAsia="Arial Unicode MS" w:hAnsi="Tahoma" w:cs="Tahoma"/>
                <w:bCs/>
                <w:sz w:val="20"/>
                <w:szCs w:val="20"/>
              </w:rPr>
              <w:t xml:space="preserve">s </w:t>
            </w:r>
            <w:r w:rsidRPr="00B96DD9">
              <w:rPr>
                <w:rFonts w:ascii="Tahoma" w:eastAsia="MS Mincho" w:hAnsi="Tahoma" w:cs="Tahoma"/>
                <w:bCs/>
                <w:sz w:val="20"/>
                <w:szCs w:val="20"/>
              </w:rPr>
              <w:t>upon joining the Society, or to new members to the state, by the</w:t>
            </w:r>
            <w:r w:rsidRPr="00B96DD9">
              <w:rPr>
                <w:rFonts w:ascii="Tahoma" w:eastAsia="MS Mincho" w:hAnsi="Tahoma" w:cs="Tahoma"/>
                <w:bCs/>
              </w:rPr>
              <w:t xml:space="preserve"> </w:t>
            </w:r>
            <w:r w:rsidRPr="00B96DD9">
              <w:rPr>
                <w:rFonts w:ascii="Tahoma" w:eastAsia="MS Mincho" w:hAnsi="Tahoma" w:cs="Tahoma"/>
                <w:bCs/>
                <w:sz w:val="20"/>
                <w:szCs w:val="20"/>
              </w:rPr>
              <w:t>Membership Development Chair.</w:t>
            </w:r>
          </w:p>
          <w:p w14:paraId="05F9A288" w14:textId="4B6BA19F" w:rsidR="00160174" w:rsidRPr="00B96DD9" w:rsidRDefault="3105E2CB">
            <w:pPr>
              <w:pStyle w:val="PlainText"/>
              <w:numPr>
                <w:ilvl w:val="0"/>
                <w:numId w:val="10"/>
              </w:numPr>
              <w:rPr>
                <w:rFonts w:ascii="Tahoma" w:eastAsia="MS Mincho" w:hAnsi="Tahoma" w:cs="Tahoma"/>
                <w:bCs/>
              </w:rPr>
            </w:pPr>
            <w:r w:rsidRPr="00B96DD9">
              <w:rPr>
                <w:rFonts w:ascii="Tahoma" w:eastAsia="MS Mincho" w:hAnsi="Tahoma" w:cs="Tahoma"/>
                <w:bCs/>
              </w:rPr>
              <w:t>Refer to specific position descriptions for detailed information on officer and committee chair duties.</w:t>
            </w:r>
          </w:p>
          <w:p w14:paraId="7E2B63CA" w14:textId="77777777" w:rsidR="004631BE" w:rsidRPr="00B96DD9" w:rsidRDefault="006B6F03">
            <w:pPr>
              <w:pStyle w:val="PlainText"/>
              <w:numPr>
                <w:ilvl w:val="0"/>
                <w:numId w:val="10"/>
              </w:numPr>
              <w:rPr>
                <w:rFonts w:ascii="Tahoma" w:eastAsia="MS Mincho" w:hAnsi="Tahoma" w:cs="Tahoma"/>
                <w:bCs/>
              </w:rPr>
            </w:pPr>
            <w:r w:rsidRPr="00B96DD9">
              <w:rPr>
                <w:rFonts w:ascii="Tahoma" w:eastAsia="Arial Unicode MS" w:hAnsi="Tahoma" w:cs="Tahoma"/>
                <w:bCs/>
              </w:rPr>
              <w:t xml:space="preserve">Amendments and revisions to the SOP: </w:t>
            </w:r>
          </w:p>
          <w:p w14:paraId="67DC0216" w14:textId="079078B7" w:rsidR="004631BE" w:rsidRPr="00B96DD9" w:rsidRDefault="006B6F03">
            <w:pPr>
              <w:pStyle w:val="PlainText"/>
              <w:numPr>
                <w:ilvl w:val="1"/>
                <w:numId w:val="10"/>
              </w:numPr>
              <w:ind w:left="792"/>
              <w:rPr>
                <w:rFonts w:ascii="Tahoma" w:eastAsia="MS Mincho" w:hAnsi="Tahoma" w:cs="Tahoma"/>
                <w:bCs/>
              </w:rPr>
            </w:pPr>
            <w:r w:rsidRPr="00B96DD9">
              <w:rPr>
                <w:rFonts w:ascii="Tahoma" w:eastAsia="Arial Unicode MS" w:hAnsi="Tahoma" w:cs="Tahoma"/>
                <w:bCs/>
              </w:rPr>
              <w:t xml:space="preserve">Amendments to the SOP may be proposed by any </w:t>
            </w:r>
            <w:r w:rsidR="00597D68" w:rsidRPr="00B96DD9">
              <w:rPr>
                <w:rFonts w:ascii="Tahoma" w:eastAsia="Arial Unicode MS" w:hAnsi="Tahoma" w:cs="Tahoma"/>
                <w:bCs/>
              </w:rPr>
              <w:t>P</w:t>
            </w:r>
            <w:r w:rsidRPr="00B96DD9">
              <w:rPr>
                <w:rFonts w:ascii="Tahoma" w:eastAsia="Arial Unicode MS" w:hAnsi="Tahoma" w:cs="Tahoma"/>
                <w:bCs/>
              </w:rPr>
              <w:t xml:space="preserve">rofessional member. </w:t>
            </w:r>
          </w:p>
          <w:p w14:paraId="0642DEE1" w14:textId="77777777" w:rsidR="004631BE" w:rsidRPr="00B96DD9" w:rsidRDefault="006B6F03">
            <w:pPr>
              <w:pStyle w:val="PlainText"/>
              <w:numPr>
                <w:ilvl w:val="1"/>
                <w:numId w:val="10"/>
              </w:numPr>
              <w:ind w:left="792"/>
              <w:rPr>
                <w:rFonts w:ascii="Tahoma" w:eastAsia="MS Mincho" w:hAnsi="Tahoma" w:cs="Tahoma"/>
                <w:bCs/>
              </w:rPr>
            </w:pPr>
            <w:r w:rsidRPr="00B96DD9">
              <w:rPr>
                <w:rFonts w:ascii="Tahoma" w:eastAsia="Arial Unicode MS" w:hAnsi="Tahoma" w:cs="Tahoma"/>
                <w:bCs/>
              </w:rPr>
              <w:lastRenderedPageBreak/>
              <w:t xml:space="preserve">The Bylaws Committee shall prepare any amendments or revisions to the SOP in accordance with the Bylaws and these SOP. </w:t>
            </w:r>
          </w:p>
          <w:p w14:paraId="73AC3D7F" w14:textId="6F755412" w:rsidR="004631BE" w:rsidRPr="00B96DD9" w:rsidRDefault="0032042D">
            <w:pPr>
              <w:pStyle w:val="PlainText"/>
              <w:numPr>
                <w:ilvl w:val="1"/>
                <w:numId w:val="10"/>
              </w:numPr>
              <w:ind w:left="792"/>
              <w:rPr>
                <w:rFonts w:ascii="Tahoma" w:eastAsia="MS Mincho" w:hAnsi="Tahoma" w:cs="Tahoma"/>
                <w:bCs/>
              </w:rPr>
            </w:pPr>
            <w:r w:rsidRPr="00B96DD9">
              <w:rPr>
                <w:rFonts w:ascii="Tahoma" w:eastAsia="Arial Unicode MS" w:hAnsi="Tahoma" w:cs="Tahoma"/>
                <w:bCs/>
              </w:rPr>
              <w:t>A</w:t>
            </w:r>
            <w:r w:rsidR="619D7A9B" w:rsidRPr="00B96DD9">
              <w:rPr>
                <w:rFonts w:ascii="Tahoma" w:eastAsia="Arial Unicode MS" w:hAnsi="Tahoma" w:cs="Tahoma"/>
                <w:bCs/>
              </w:rPr>
              <w:t xml:space="preserve">mendments </w:t>
            </w:r>
            <w:r w:rsidRPr="00B96DD9">
              <w:rPr>
                <w:rFonts w:ascii="Tahoma" w:eastAsia="Arial Unicode MS" w:hAnsi="Tahoma" w:cs="Tahoma"/>
                <w:bCs/>
              </w:rPr>
              <w:t>or</w:t>
            </w:r>
            <w:r w:rsidR="619D7A9B" w:rsidRPr="00B96DD9">
              <w:rPr>
                <w:rFonts w:ascii="Tahoma" w:eastAsia="Arial Unicode MS" w:hAnsi="Tahoma" w:cs="Tahoma"/>
                <w:bCs/>
              </w:rPr>
              <w:t xml:space="preserve"> </w:t>
            </w:r>
            <w:r w:rsidR="006B6F03" w:rsidRPr="00B96DD9">
              <w:rPr>
                <w:rFonts w:ascii="Tahoma" w:eastAsia="Arial Unicode MS" w:hAnsi="Tahoma" w:cs="Tahoma"/>
                <w:bCs/>
              </w:rPr>
              <w:t>revisions of the SOP shall be in accordance with the Bylaws and with Chapter XVII of these SOP as follows</w:t>
            </w:r>
            <w:r w:rsidR="006B6F03" w:rsidRPr="00B96DD9">
              <w:rPr>
                <w:rFonts w:ascii="Tahoma" w:eastAsia="Arial Unicode MS" w:hAnsi="Tahoma" w:cs="Tahoma"/>
                <w:bCs/>
                <w:sz w:val="18"/>
                <w:szCs w:val="18"/>
              </w:rPr>
              <w:t xml:space="preserve">: </w:t>
            </w:r>
          </w:p>
          <w:p w14:paraId="27D56FE7" w14:textId="11222874" w:rsidR="004631BE" w:rsidRPr="00B96DD9" w:rsidRDefault="619D7A9B">
            <w:pPr>
              <w:pStyle w:val="PlainText"/>
              <w:numPr>
                <w:ilvl w:val="2"/>
                <w:numId w:val="10"/>
              </w:numPr>
              <w:ind w:left="1195" w:hanging="187"/>
              <w:rPr>
                <w:rFonts w:ascii="Tahoma" w:eastAsia="Arial Unicode MS" w:hAnsi="Tahoma" w:cs="Tahoma"/>
                <w:bCs/>
                <w:sz w:val="18"/>
                <w:szCs w:val="18"/>
              </w:rPr>
            </w:pPr>
            <w:r w:rsidRPr="00B96DD9">
              <w:rPr>
                <w:rFonts w:ascii="Tahoma" w:eastAsia="Arial Unicode MS" w:hAnsi="Tahoma" w:cs="Tahoma"/>
                <w:bCs/>
              </w:rPr>
              <w:t>The SOP may be amended by a majority vote of the Board of</w:t>
            </w:r>
            <w:r w:rsidRPr="00B96DD9">
              <w:rPr>
                <w:rFonts w:ascii="Tahoma" w:eastAsia="Arial Unicode MS" w:hAnsi="Tahoma" w:cs="Tahoma"/>
                <w:bCs/>
                <w:sz w:val="18"/>
                <w:szCs w:val="18"/>
              </w:rPr>
              <w:t xml:space="preserve"> </w:t>
            </w:r>
            <w:r w:rsidRPr="00B96DD9">
              <w:rPr>
                <w:rFonts w:ascii="Tahoma" w:eastAsia="Arial Unicode MS" w:hAnsi="Tahoma" w:cs="Tahoma"/>
                <w:bCs/>
              </w:rPr>
              <w:t>Directors at any regular meeting of the Board. Copies of the amendment(s) shall be distributed to all Board members at least 30 days prior to the Board meeting by the Secretary.</w:t>
            </w:r>
          </w:p>
          <w:p w14:paraId="448656A2" w14:textId="684F4488" w:rsidR="006B6F03" w:rsidRPr="00B96DD9" w:rsidRDefault="006B6F03">
            <w:pPr>
              <w:pStyle w:val="PlainText"/>
              <w:numPr>
                <w:ilvl w:val="2"/>
                <w:numId w:val="10"/>
              </w:numPr>
              <w:ind w:left="1195" w:hanging="187"/>
              <w:rPr>
                <w:rStyle w:val="Style14ptBold"/>
                <w:rFonts w:ascii="Tahoma" w:eastAsia="Arial Unicode MS" w:hAnsi="Tahoma" w:cs="Tahoma"/>
                <w:b w:val="0"/>
                <w:color w:val="auto"/>
                <w:sz w:val="18"/>
                <w:szCs w:val="18"/>
              </w:rPr>
            </w:pPr>
            <w:r w:rsidRPr="00B96DD9">
              <w:rPr>
                <w:rFonts w:ascii="Tahoma" w:eastAsia="Arial Unicode MS" w:hAnsi="Tahoma" w:cs="Tahoma"/>
                <w:bCs/>
              </w:rPr>
              <w:t xml:space="preserve">The adoption of a complete revision of the SOP shall require a majority vote of the </w:t>
            </w:r>
            <w:r w:rsidR="00D7356B" w:rsidRPr="00B96DD9">
              <w:rPr>
                <w:rFonts w:ascii="Tahoma" w:eastAsia="Arial Unicode MS" w:hAnsi="Tahoma" w:cs="Tahoma"/>
                <w:bCs/>
              </w:rPr>
              <w:t xml:space="preserve">Professional, Ascending Professional, Developing Professional and Emeritus </w:t>
            </w:r>
            <w:r w:rsidRPr="00B96DD9">
              <w:rPr>
                <w:rFonts w:ascii="Tahoma" w:eastAsia="Arial Unicode MS" w:hAnsi="Tahoma" w:cs="Tahoma"/>
                <w:bCs/>
              </w:rPr>
              <w:t xml:space="preserve">members in session at the </w:t>
            </w:r>
            <w:r w:rsidR="003F1A5B" w:rsidRPr="00B96DD9">
              <w:rPr>
                <w:rFonts w:ascii="Tahoma" w:eastAsia="Arial Unicode MS" w:hAnsi="Tahoma" w:cs="Tahoma"/>
                <w:bCs/>
              </w:rPr>
              <w:t>Annual Meeting</w:t>
            </w:r>
            <w:r w:rsidRPr="00B96DD9">
              <w:rPr>
                <w:rFonts w:ascii="Tahoma" w:eastAsia="Arial Unicode MS" w:hAnsi="Tahoma" w:cs="Tahoma"/>
                <w:bCs/>
              </w:rPr>
              <w:t xml:space="preserve"> or any special meeting of th</w:t>
            </w:r>
            <w:r w:rsidR="00725D63" w:rsidRPr="00B96DD9">
              <w:rPr>
                <w:rFonts w:ascii="Tahoma" w:eastAsia="Arial Unicode MS" w:hAnsi="Tahoma" w:cs="Tahoma"/>
                <w:bCs/>
              </w:rPr>
              <w:t>e</w:t>
            </w:r>
            <w:r w:rsidRPr="00B96DD9">
              <w:rPr>
                <w:rFonts w:ascii="Tahoma" w:eastAsia="Arial Unicode MS" w:hAnsi="Tahoma" w:cs="Tahoma"/>
                <w:bCs/>
              </w:rPr>
              <w:t xml:space="preserve"> Society. Copies of the revised SOP shall be distributed by the Bylaws Committee to the voting members at least 30 days prior to the meeting in accordance with provisions described in Article XVII</w:t>
            </w:r>
            <w:r w:rsidR="00484004" w:rsidRPr="00B96DD9">
              <w:rPr>
                <w:rFonts w:ascii="Tahoma" w:eastAsia="Arial Unicode MS" w:hAnsi="Tahoma" w:cs="Tahoma"/>
                <w:bCs/>
              </w:rPr>
              <w:t xml:space="preserve"> </w:t>
            </w:r>
            <w:r w:rsidRPr="00B96DD9">
              <w:rPr>
                <w:rFonts w:ascii="Tahoma" w:eastAsia="Arial Unicode MS" w:hAnsi="Tahoma" w:cs="Tahoma"/>
                <w:bCs/>
              </w:rPr>
              <w:t>of the Bylaws</w:t>
            </w:r>
            <w:r w:rsidR="005F4286" w:rsidRPr="00B96DD9">
              <w:rPr>
                <w:rFonts w:ascii="Tahoma" w:eastAsia="Arial Unicode MS" w:hAnsi="Tahoma" w:cs="Tahoma"/>
                <w:bCs/>
              </w:rPr>
              <w:t>.</w:t>
            </w:r>
          </w:p>
        </w:tc>
      </w:tr>
      <w:tr w:rsidR="003E4E59" w:rsidRPr="00B96DD9" w14:paraId="3EA6440F" w14:textId="77777777" w:rsidTr="001F10C8">
        <w:tc>
          <w:tcPr>
            <w:tcW w:w="6475" w:type="dxa"/>
          </w:tcPr>
          <w:p w14:paraId="77C581FD" w14:textId="59550BA0" w:rsidR="001F4BB6" w:rsidRPr="00B96DD9" w:rsidRDefault="001F4BB6" w:rsidP="0081261C">
            <w:pPr>
              <w:pStyle w:val="Heading1"/>
              <w:keepNext w:val="0"/>
              <w:widowControl w:val="0"/>
              <w:rPr>
                <w:rStyle w:val="Style14ptBold"/>
                <w:rFonts w:ascii="Tahoma" w:hAnsi="Tahoma" w:cs="Tahoma"/>
                <w:b/>
                <w:bCs w:val="0"/>
                <w:color w:val="auto"/>
                <w:sz w:val="24"/>
                <w:szCs w:val="28"/>
              </w:rPr>
            </w:pPr>
            <w:bookmarkStart w:id="4" w:name="_Toc88513742"/>
            <w:r w:rsidRPr="00B96DD9">
              <w:rPr>
                <w:rStyle w:val="Style14ptBold"/>
                <w:rFonts w:ascii="Tahoma" w:hAnsi="Tahoma" w:cs="Tahoma"/>
                <w:b/>
                <w:bCs w:val="0"/>
                <w:color w:val="auto"/>
                <w:sz w:val="24"/>
                <w:szCs w:val="28"/>
              </w:rPr>
              <w:lastRenderedPageBreak/>
              <w:t>ARTICLE II</w:t>
            </w:r>
            <w:r w:rsidR="00415E6E" w:rsidRPr="00B96DD9">
              <w:rPr>
                <w:rStyle w:val="Style14ptBold"/>
                <w:rFonts w:ascii="Tahoma" w:hAnsi="Tahoma" w:cs="Tahoma"/>
                <w:b/>
                <w:bCs w:val="0"/>
                <w:color w:val="auto"/>
                <w:sz w:val="24"/>
                <w:szCs w:val="28"/>
              </w:rPr>
              <w:t>I</w:t>
            </w:r>
            <w:r w:rsidRPr="00B96DD9">
              <w:rPr>
                <w:rStyle w:val="Style14ptBold"/>
                <w:rFonts w:ascii="Tahoma" w:hAnsi="Tahoma" w:cs="Tahoma"/>
                <w:b/>
                <w:bCs w:val="0"/>
                <w:color w:val="auto"/>
                <w:sz w:val="24"/>
                <w:szCs w:val="28"/>
              </w:rPr>
              <w:t xml:space="preserve"> </w:t>
            </w:r>
            <w:r w:rsidR="00B539BB" w:rsidRPr="00B96DD9">
              <w:rPr>
                <w:rStyle w:val="Style14ptBold"/>
                <w:rFonts w:ascii="Tahoma" w:hAnsi="Tahoma" w:cs="Tahoma"/>
                <w:b/>
                <w:bCs w:val="0"/>
                <w:color w:val="auto"/>
                <w:sz w:val="24"/>
                <w:szCs w:val="28"/>
              </w:rPr>
              <w:t>–</w:t>
            </w:r>
            <w:r w:rsidRPr="00B96DD9">
              <w:rPr>
                <w:rStyle w:val="Style14ptBold"/>
                <w:rFonts w:ascii="Tahoma" w:hAnsi="Tahoma" w:cs="Tahoma"/>
                <w:b/>
                <w:bCs w:val="0"/>
                <w:color w:val="auto"/>
                <w:sz w:val="24"/>
                <w:szCs w:val="28"/>
              </w:rPr>
              <w:t xml:space="preserve"> Membership</w:t>
            </w:r>
            <w:bookmarkEnd w:id="4"/>
          </w:p>
          <w:p w14:paraId="3345AAAB" w14:textId="5ED14F58" w:rsidR="00B539BB" w:rsidRPr="00B96DD9" w:rsidRDefault="00B539BB" w:rsidP="001C4172">
            <w:pPr>
              <w:keepLines/>
              <w:widowControl w:val="0"/>
              <w:rPr>
                <w:rFonts w:ascii="Tahoma" w:hAnsi="Tahoma" w:cs="Tahoma"/>
                <w:b/>
                <w:bCs/>
              </w:rPr>
            </w:pPr>
            <w:r w:rsidRPr="00B96DD9">
              <w:rPr>
                <w:rFonts w:ascii="Tahoma" w:hAnsi="Tahoma" w:cs="Tahoma"/>
                <w:b/>
                <w:bCs/>
              </w:rPr>
              <w:t>Section 1</w:t>
            </w:r>
            <w:r w:rsidR="00D012F6" w:rsidRPr="00B96DD9">
              <w:rPr>
                <w:rFonts w:ascii="Tahoma" w:hAnsi="Tahoma" w:cs="Tahoma"/>
                <w:b/>
                <w:bCs/>
              </w:rPr>
              <w:t xml:space="preserve"> -- </w:t>
            </w:r>
            <w:r w:rsidRPr="00B96DD9">
              <w:rPr>
                <w:rFonts w:ascii="Tahoma" w:hAnsi="Tahoma" w:cs="Tahoma"/>
                <w:b/>
                <w:bCs/>
              </w:rPr>
              <w:t>Membership</w:t>
            </w:r>
          </w:p>
          <w:p w14:paraId="1BD34148" w14:textId="6CED43FA" w:rsidR="00B539BB" w:rsidRPr="00B96DD9" w:rsidRDefault="00EF3C89" w:rsidP="00A832D0">
            <w:pPr>
              <w:keepLines/>
              <w:widowControl w:val="0"/>
              <w:rPr>
                <w:rFonts w:ascii="Tahoma" w:hAnsi="Tahoma" w:cs="Tahoma"/>
                <w:sz w:val="18"/>
                <w:szCs w:val="18"/>
              </w:rPr>
            </w:pPr>
            <w:r w:rsidRPr="00B96DD9">
              <w:rPr>
                <w:rFonts w:ascii="Tahoma" w:hAnsi="Tahoma" w:cs="Tahoma"/>
              </w:rPr>
              <w:t>Membership in th</w:t>
            </w:r>
            <w:r w:rsidR="00725D63" w:rsidRPr="00B96DD9">
              <w:rPr>
                <w:rFonts w:ascii="Tahoma" w:hAnsi="Tahoma" w:cs="Tahoma"/>
              </w:rPr>
              <w:t>e</w:t>
            </w:r>
            <w:r w:rsidRPr="00B96DD9">
              <w:rPr>
                <w:rFonts w:ascii="Tahoma" w:hAnsi="Tahoma" w:cs="Tahoma"/>
              </w:rPr>
              <w:t xml:space="preserve"> Society is open to all persons interested in the clinical laboratory sciences and shall consist of the following classes:</w:t>
            </w:r>
            <w:r w:rsidR="00597D68" w:rsidRPr="00B96DD9">
              <w:rPr>
                <w:rFonts w:ascii="Tahoma" w:hAnsi="Tahoma" w:cs="Tahoma"/>
                <w:bCs/>
                <w:szCs w:val="22"/>
              </w:rPr>
              <w:t xml:space="preserve">  </w:t>
            </w:r>
            <w:r w:rsidR="00597D68" w:rsidRPr="00B96DD9">
              <w:rPr>
                <w:rFonts w:ascii="Tahoma" w:hAnsi="Tahoma" w:cs="Tahoma"/>
                <w:bCs/>
              </w:rPr>
              <w:t xml:space="preserve">Professional, Community, </w:t>
            </w:r>
            <w:r w:rsidR="001A580F" w:rsidRPr="00B96DD9">
              <w:rPr>
                <w:rFonts w:ascii="Tahoma" w:hAnsi="Tahoma" w:cs="Tahoma"/>
                <w:bCs/>
              </w:rPr>
              <w:t>Emeritus</w:t>
            </w:r>
            <w:r w:rsidR="00597D68" w:rsidRPr="00B96DD9">
              <w:rPr>
                <w:rFonts w:ascii="Tahoma" w:hAnsi="Tahoma" w:cs="Tahoma"/>
                <w:bCs/>
              </w:rPr>
              <w:t xml:space="preserve">, </w:t>
            </w:r>
            <w:r w:rsidR="001A580F" w:rsidRPr="00B96DD9">
              <w:rPr>
                <w:rFonts w:ascii="Tahoma" w:hAnsi="Tahoma" w:cs="Tahoma"/>
                <w:bCs/>
              </w:rPr>
              <w:t>Developing</w:t>
            </w:r>
            <w:r w:rsidR="00597D68" w:rsidRPr="00B96DD9">
              <w:rPr>
                <w:rFonts w:ascii="Tahoma" w:hAnsi="Tahoma" w:cs="Tahoma"/>
                <w:bCs/>
              </w:rPr>
              <w:t xml:space="preserve"> Professional, </w:t>
            </w:r>
            <w:r w:rsidR="001A580F" w:rsidRPr="00B96DD9">
              <w:rPr>
                <w:rFonts w:ascii="Tahoma" w:hAnsi="Tahoma" w:cs="Tahoma"/>
                <w:bCs/>
              </w:rPr>
              <w:t>Ascending</w:t>
            </w:r>
            <w:r w:rsidR="00597D68" w:rsidRPr="00B96DD9">
              <w:rPr>
                <w:rFonts w:ascii="Tahoma" w:hAnsi="Tahoma" w:cs="Tahoma"/>
                <w:bCs/>
              </w:rPr>
              <w:t xml:space="preserve"> Professional, and </w:t>
            </w:r>
            <w:r w:rsidR="001A580F" w:rsidRPr="00B96DD9">
              <w:rPr>
                <w:rFonts w:ascii="Tahoma" w:hAnsi="Tahoma" w:cs="Tahoma"/>
                <w:bCs/>
              </w:rPr>
              <w:t>Honorary</w:t>
            </w:r>
            <w:r w:rsidR="00597D68" w:rsidRPr="00B96DD9">
              <w:rPr>
                <w:rFonts w:ascii="Tahoma" w:hAnsi="Tahoma" w:cs="Tahoma"/>
                <w:bCs/>
              </w:rPr>
              <w:t xml:space="preserve">. </w:t>
            </w:r>
            <w:r w:rsidRPr="00B96DD9">
              <w:rPr>
                <w:rFonts w:ascii="Tahoma" w:hAnsi="Tahoma" w:cs="Tahoma"/>
              </w:rPr>
              <w:t>The Board of Directors of ASCLS shall from time to time review the classes of membership with the qualifications and the rights and privileges of each</w:t>
            </w:r>
            <w:r w:rsidR="0032042D" w:rsidRPr="00B96DD9">
              <w:rPr>
                <w:rFonts w:ascii="Tahoma" w:hAnsi="Tahoma" w:cs="Tahoma"/>
              </w:rPr>
              <w:t>.</w:t>
            </w:r>
          </w:p>
        </w:tc>
        <w:tc>
          <w:tcPr>
            <w:tcW w:w="6840" w:type="dxa"/>
          </w:tcPr>
          <w:p w14:paraId="297005A4" w14:textId="5F366DC3" w:rsidR="00E53646" w:rsidRPr="00B96DD9" w:rsidRDefault="00415E6E" w:rsidP="0054414A">
            <w:pPr>
              <w:widowControl w:val="0"/>
              <w:rPr>
                <w:rStyle w:val="Style14ptBold"/>
                <w:rFonts w:ascii="Tahoma" w:hAnsi="Tahoma" w:cs="Tahoma"/>
                <w:color w:val="auto"/>
                <w:sz w:val="24"/>
                <w:szCs w:val="18"/>
              </w:rPr>
            </w:pPr>
            <w:r w:rsidRPr="00B96DD9">
              <w:rPr>
                <w:rStyle w:val="Style14ptBold"/>
                <w:rFonts w:ascii="Tahoma" w:hAnsi="Tahoma" w:cs="Tahoma"/>
                <w:color w:val="auto"/>
                <w:sz w:val="24"/>
                <w:szCs w:val="18"/>
              </w:rPr>
              <w:t>CHAPTER III</w:t>
            </w:r>
            <w:r w:rsidR="00E53646" w:rsidRPr="00B96DD9">
              <w:rPr>
                <w:rStyle w:val="Style14ptBold"/>
                <w:rFonts w:ascii="Tahoma" w:hAnsi="Tahoma" w:cs="Tahoma"/>
                <w:color w:val="auto"/>
                <w:sz w:val="24"/>
                <w:szCs w:val="18"/>
              </w:rPr>
              <w:t xml:space="preserve"> -- Membership</w:t>
            </w:r>
          </w:p>
          <w:p w14:paraId="0568D86B" w14:textId="77777777" w:rsidR="00D527E2" w:rsidRPr="00B96DD9" w:rsidRDefault="00D527E2" w:rsidP="001C4172">
            <w:pPr>
              <w:keepLines/>
              <w:widowControl w:val="0"/>
              <w:rPr>
                <w:rFonts w:ascii="Tahoma" w:hAnsi="Tahoma" w:cs="Tahoma"/>
                <w:b/>
                <w:bCs/>
              </w:rPr>
            </w:pPr>
            <w:r w:rsidRPr="00B96DD9">
              <w:rPr>
                <w:rFonts w:ascii="Tahoma" w:hAnsi="Tahoma" w:cs="Tahoma"/>
                <w:b/>
                <w:bCs/>
              </w:rPr>
              <w:t>Section 1. Membership</w:t>
            </w:r>
          </w:p>
          <w:p w14:paraId="127C1E62" w14:textId="171B04A7" w:rsidR="003E4E59" w:rsidRPr="00B96DD9" w:rsidRDefault="00493E70" w:rsidP="0054414A">
            <w:pPr>
              <w:widowControl w:val="0"/>
              <w:tabs>
                <w:tab w:val="left" w:pos="3930"/>
              </w:tabs>
              <w:rPr>
                <w:rFonts w:ascii="Tahoma" w:hAnsi="Tahoma" w:cs="Tahoma"/>
                <w:sz w:val="18"/>
                <w:szCs w:val="18"/>
              </w:rPr>
            </w:pPr>
            <w:r w:rsidRPr="00B96DD9">
              <w:rPr>
                <w:rFonts w:ascii="Tahoma" w:hAnsi="Tahoma" w:cs="Tahoma"/>
                <w:sz w:val="18"/>
                <w:szCs w:val="18"/>
              </w:rPr>
              <w:tab/>
            </w:r>
          </w:p>
        </w:tc>
      </w:tr>
      <w:tr w:rsidR="00D14A4D" w:rsidRPr="00B96DD9" w14:paraId="60DF5E3B" w14:textId="77777777" w:rsidTr="001F10C8">
        <w:tc>
          <w:tcPr>
            <w:tcW w:w="6475" w:type="dxa"/>
          </w:tcPr>
          <w:p w14:paraId="6CD3D395" w14:textId="4B6B30A5" w:rsidR="00D14A4D" w:rsidRPr="00B96DD9" w:rsidRDefault="00B539BB" w:rsidP="001C4172">
            <w:pPr>
              <w:pStyle w:val="Heading2"/>
              <w:keepNext w:val="0"/>
              <w:widowControl w:val="0"/>
              <w:rPr>
                <w:rFonts w:ascii="Tahoma" w:hAnsi="Tahoma" w:cs="Tahoma"/>
                <w:color w:val="auto"/>
                <w:sz w:val="20"/>
                <w:szCs w:val="22"/>
              </w:rPr>
            </w:pPr>
            <w:bookmarkStart w:id="5" w:name="_Toc88513743"/>
            <w:r w:rsidRPr="00B96DD9">
              <w:rPr>
                <w:rFonts w:ascii="Tahoma" w:hAnsi="Tahoma" w:cs="Tahoma"/>
                <w:color w:val="auto"/>
                <w:sz w:val="20"/>
                <w:szCs w:val="22"/>
              </w:rPr>
              <w:t>Section 2</w:t>
            </w:r>
            <w:r w:rsidR="00D012F6" w:rsidRPr="00B96DD9">
              <w:rPr>
                <w:rFonts w:ascii="Tahoma" w:hAnsi="Tahoma" w:cs="Tahoma"/>
                <w:color w:val="auto"/>
                <w:sz w:val="20"/>
                <w:szCs w:val="22"/>
              </w:rPr>
              <w:t xml:space="preserve"> -- </w:t>
            </w:r>
            <w:r w:rsidR="00D14A4D" w:rsidRPr="00B96DD9">
              <w:rPr>
                <w:rFonts w:ascii="Tahoma" w:hAnsi="Tahoma" w:cs="Tahoma"/>
                <w:color w:val="auto"/>
                <w:sz w:val="20"/>
                <w:szCs w:val="22"/>
              </w:rPr>
              <w:t>Membership Classes and Qualifications</w:t>
            </w:r>
            <w:bookmarkEnd w:id="5"/>
          </w:p>
          <w:p w14:paraId="42586513" w14:textId="03F94EFF" w:rsidR="00BB25D8" w:rsidRPr="00B96DD9" w:rsidRDefault="00D14A4D" w:rsidP="00A832D0">
            <w:pPr>
              <w:pStyle w:val="Heading1"/>
              <w:keepNext w:val="0"/>
              <w:widowControl w:val="0"/>
              <w:rPr>
                <w:rFonts w:ascii="Tahoma" w:hAnsi="Tahoma" w:cs="Tahoma"/>
                <w:b w:val="0"/>
                <w:bCs/>
                <w:color w:val="auto"/>
                <w:sz w:val="20"/>
                <w:szCs w:val="22"/>
              </w:rPr>
            </w:pPr>
            <w:bookmarkStart w:id="6" w:name="_Toc88513744"/>
            <w:r w:rsidRPr="00B96DD9">
              <w:rPr>
                <w:rFonts w:ascii="Tahoma" w:hAnsi="Tahoma" w:cs="Tahoma"/>
                <w:b w:val="0"/>
                <w:bCs/>
                <w:color w:val="auto"/>
                <w:sz w:val="20"/>
                <w:szCs w:val="22"/>
              </w:rPr>
              <w:t xml:space="preserve">Membership shall consist of the following classes: </w:t>
            </w:r>
            <w:r w:rsidRPr="00B96DD9">
              <w:rPr>
                <w:rFonts w:ascii="Tahoma" w:hAnsi="Tahoma" w:cs="Tahoma"/>
                <w:b w:val="0"/>
                <w:bCs/>
                <w:color w:val="auto"/>
                <w:sz w:val="20"/>
                <w:szCs w:val="20"/>
              </w:rPr>
              <w:t xml:space="preserve">Professional, Community, </w:t>
            </w:r>
            <w:r w:rsidR="001A580F" w:rsidRPr="00B96DD9">
              <w:rPr>
                <w:rFonts w:ascii="Tahoma" w:hAnsi="Tahoma" w:cs="Tahoma"/>
                <w:b w:val="0"/>
                <w:bCs/>
                <w:color w:val="auto"/>
                <w:sz w:val="20"/>
                <w:szCs w:val="20"/>
              </w:rPr>
              <w:t>Emeritus</w:t>
            </w:r>
            <w:r w:rsidRPr="00B96DD9">
              <w:rPr>
                <w:rFonts w:ascii="Tahoma" w:hAnsi="Tahoma" w:cs="Tahoma"/>
                <w:b w:val="0"/>
                <w:bCs/>
                <w:color w:val="auto"/>
                <w:sz w:val="20"/>
                <w:szCs w:val="20"/>
              </w:rPr>
              <w:t xml:space="preserve">, </w:t>
            </w:r>
            <w:r w:rsidR="001A580F" w:rsidRPr="00B96DD9">
              <w:rPr>
                <w:rFonts w:ascii="Tahoma" w:hAnsi="Tahoma" w:cs="Tahoma"/>
                <w:b w:val="0"/>
                <w:bCs/>
                <w:color w:val="auto"/>
                <w:sz w:val="20"/>
                <w:szCs w:val="20"/>
              </w:rPr>
              <w:t>Developing</w:t>
            </w:r>
            <w:r w:rsidRPr="00B96DD9">
              <w:rPr>
                <w:rFonts w:ascii="Tahoma" w:hAnsi="Tahoma" w:cs="Tahoma"/>
                <w:b w:val="0"/>
                <w:bCs/>
                <w:color w:val="auto"/>
                <w:sz w:val="20"/>
                <w:szCs w:val="20"/>
              </w:rPr>
              <w:t xml:space="preserve"> Professional, </w:t>
            </w:r>
            <w:r w:rsidR="001A580F" w:rsidRPr="00B96DD9">
              <w:rPr>
                <w:rFonts w:ascii="Tahoma" w:hAnsi="Tahoma" w:cs="Tahoma"/>
                <w:b w:val="0"/>
                <w:bCs/>
                <w:color w:val="auto"/>
                <w:sz w:val="20"/>
                <w:szCs w:val="20"/>
              </w:rPr>
              <w:t>Ascending</w:t>
            </w:r>
            <w:r w:rsidRPr="00B96DD9">
              <w:rPr>
                <w:rFonts w:ascii="Tahoma" w:hAnsi="Tahoma" w:cs="Tahoma"/>
                <w:b w:val="0"/>
                <w:bCs/>
                <w:color w:val="auto"/>
                <w:sz w:val="20"/>
                <w:szCs w:val="20"/>
              </w:rPr>
              <w:t xml:space="preserve"> Professional, and </w:t>
            </w:r>
            <w:r w:rsidR="001A580F" w:rsidRPr="00B96DD9">
              <w:rPr>
                <w:rFonts w:ascii="Tahoma" w:hAnsi="Tahoma" w:cs="Tahoma"/>
                <w:b w:val="0"/>
                <w:bCs/>
                <w:color w:val="auto"/>
                <w:sz w:val="20"/>
                <w:szCs w:val="20"/>
              </w:rPr>
              <w:t>Honorary</w:t>
            </w:r>
            <w:r w:rsidRPr="00B96DD9">
              <w:rPr>
                <w:rFonts w:ascii="Tahoma" w:hAnsi="Tahoma" w:cs="Tahoma"/>
                <w:b w:val="0"/>
                <w:bCs/>
                <w:color w:val="auto"/>
                <w:sz w:val="20"/>
                <w:szCs w:val="20"/>
              </w:rPr>
              <w:t>.</w:t>
            </w:r>
            <w:bookmarkEnd w:id="6"/>
            <w:r w:rsidRPr="00B96DD9">
              <w:rPr>
                <w:rFonts w:ascii="Tahoma" w:hAnsi="Tahoma" w:cs="Tahoma"/>
                <w:b w:val="0"/>
                <w:bCs/>
                <w:color w:val="auto"/>
                <w:sz w:val="20"/>
                <w:szCs w:val="22"/>
              </w:rPr>
              <w:t xml:space="preserve"> </w:t>
            </w:r>
          </w:p>
          <w:p w14:paraId="03E34B94" w14:textId="0B792A4C" w:rsidR="00D14A4D" w:rsidRPr="00B96DD9" w:rsidRDefault="00D14A4D" w:rsidP="001C4172">
            <w:pPr>
              <w:pStyle w:val="Heading1"/>
              <w:keepNext w:val="0"/>
              <w:widowControl w:val="0"/>
              <w:ind w:left="72"/>
              <w:rPr>
                <w:rFonts w:ascii="Tahoma" w:hAnsi="Tahoma" w:cs="Tahoma"/>
                <w:b w:val="0"/>
                <w:bCs/>
                <w:color w:val="auto"/>
                <w:sz w:val="20"/>
                <w:szCs w:val="22"/>
              </w:rPr>
            </w:pPr>
            <w:r w:rsidRPr="00B96DD9">
              <w:rPr>
                <w:rFonts w:ascii="Tahoma" w:hAnsi="Tahoma" w:cs="Tahoma"/>
                <w:b w:val="0"/>
                <w:bCs/>
                <w:color w:val="auto"/>
                <w:sz w:val="20"/>
                <w:szCs w:val="22"/>
              </w:rPr>
              <w:t xml:space="preserve"> </w:t>
            </w:r>
          </w:p>
          <w:p w14:paraId="41FAF967" w14:textId="0668E0D2" w:rsidR="0064245F" w:rsidRPr="00B96DD9" w:rsidRDefault="00AF0F8D">
            <w:pPr>
              <w:pStyle w:val="Heading2"/>
              <w:keepNext w:val="0"/>
              <w:widowControl w:val="0"/>
              <w:rPr>
                <w:rFonts w:ascii="Tahoma" w:hAnsi="Tahoma" w:cs="Tahoma"/>
                <w:b w:val="0"/>
                <w:bCs/>
                <w:color w:val="auto"/>
                <w:sz w:val="20"/>
                <w:szCs w:val="20"/>
              </w:rPr>
            </w:pPr>
            <w:bookmarkStart w:id="7" w:name="_Toc88513745"/>
            <w:r w:rsidRPr="00B96DD9">
              <w:rPr>
                <w:rFonts w:ascii="Tahoma" w:hAnsi="Tahoma" w:cs="Tahoma"/>
                <w:b w:val="0"/>
                <w:bCs/>
                <w:color w:val="auto"/>
                <w:sz w:val="20"/>
                <w:szCs w:val="20"/>
              </w:rPr>
              <w:t>The qualifications for the membership in th</w:t>
            </w:r>
            <w:r w:rsidR="00725D63" w:rsidRPr="00B96DD9">
              <w:rPr>
                <w:rFonts w:ascii="Tahoma" w:hAnsi="Tahoma" w:cs="Tahoma"/>
                <w:b w:val="0"/>
                <w:bCs/>
                <w:color w:val="auto"/>
                <w:sz w:val="20"/>
                <w:szCs w:val="20"/>
              </w:rPr>
              <w:t>e</w:t>
            </w:r>
            <w:r w:rsidRPr="00B96DD9">
              <w:rPr>
                <w:rFonts w:ascii="Tahoma" w:hAnsi="Tahoma" w:cs="Tahoma"/>
                <w:b w:val="0"/>
                <w:bCs/>
                <w:color w:val="auto"/>
                <w:sz w:val="20"/>
                <w:szCs w:val="20"/>
              </w:rPr>
              <w:t xml:space="preserve"> Society shall be </w:t>
            </w:r>
            <w:r w:rsidR="00C77CDD" w:rsidRPr="00B96DD9">
              <w:rPr>
                <w:rFonts w:ascii="Tahoma" w:hAnsi="Tahoma" w:cs="Tahoma"/>
                <w:b w:val="0"/>
                <w:bCs/>
                <w:color w:val="auto"/>
                <w:sz w:val="20"/>
                <w:szCs w:val="20"/>
              </w:rPr>
              <w:t xml:space="preserve">defined in the </w:t>
            </w:r>
            <w:r w:rsidR="00C77CDD" w:rsidRPr="00B96DD9">
              <w:rPr>
                <w:rFonts w:ascii="Tahoma" w:eastAsia="Arial Unicode MS" w:hAnsi="Tahoma" w:cs="Tahoma"/>
                <w:b w:val="0"/>
                <w:bCs/>
                <w:color w:val="auto"/>
                <w:sz w:val="20"/>
                <w:szCs w:val="20"/>
              </w:rPr>
              <w:t>SOP, and the Bylaws and Standard Operating Procedure of the American Society for Clinical Laboratory Science.</w:t>
            </w:r>
            <w:bookmarkEnd w:id="7"/>
          </w:p>
          <w:p w14:paraId="7863EBA6" w14:textId="77777777" w:rsidR="00BB25D8" w:rsidRPr="00B96DD9" w:rsidRDefault="00BB25D8" w:rsidP="00BB25D8">
            <w:pPr>
              <w:rPr>
                <w:rFonts w:ascii="Tahoma" w:hAnsi="Tahoma" w:cs="Tahoma"/>
              </w:rPr>
            </w:pPr>
          </w:p>
          <w:p w14:paraId="01138D30" w14:textId="0CF243C6" w:rsidR="00AF0F8D" w:rsidRPr="00B96DD9" w:rsidRDefault="00AF0F8D" w:rsidP="001C4172">
            <w:pPr>
              <w:rPr>
                <w:rFonts w:ascii="Tahoma" w:hAnsi="Tahoma" w:cs="Tahoma"/>
                <w:sz w:val="18"/>
                <w:szCs w:val="18"/>
              </w:rPr>
            </w:pPr>
          </w:p>
        </w:tc>
        <w:tc>
          <w:tcPr>
            <w:tcW w:w="6840" w:type="dxa"/>
          </w:tcPr>
          <w:p w14:paraId="64B41877" w14:textId="2006DCAC" w:rsidR="00D14A4D" w:rsidRPr="00B96DD9" w:rsidRDefault="00B539BB" w:rsidP="00D14A4D">
            <w:pPr>
              <w:keepNext/>
              <w:tabs>
                <w:tab w:val="left" w:pos="774"/>
              </w:tabs>
              <w:rPr>
                <w:rFonts w:ascii="Tahoma" w:hAnsi="Tahoma" w:cs="Tahoma"/>
                <w:b/>
                <w:bCs/>
              </w:rPr>
            </w:pPr>
            <w:bookmarkStart w:id="8" w:name="_Toc424042398"/>
            <w:r w:rsidRPr="00B96DD9">
              <w:rPr>
                <w:rFonts w:ascii="Tahoma" w:hAnsi="Tahoma" w:cs="Tahoma"/>
                <w:b/>
                <w:bCs/>
              </w:rPr>
              <w:t xml:space="preserve">Section 2. </w:t>
            </w:r>
            <w:r w:rsidR="00D14A4D" w:rsidRPr="00B96DD9">
              <w:rPr>
                <w:rFonts w:ascii="Tahoma" w:hAnsi="Tahoma" w:cs="Tahoma"/>
                <w:b/>
                <w:bCs/>
              </w:rPr>
              <w:t>Membership Classes</w:t>
            </w:r>
            <w:bookmarkEnd w:id="8"/>
            <w:r w:rsidR="00D14A4D" w:rsidRPr="00B96DD9">
              <w:rPr>
                <w:rFonts w:ascii="Tahoma" w:hAnsi="Tahoma" w:cs="Tahoma"/>
                <w:b/>
                <w:bCs/>
              </w:rPr>
              <w:t xml:space="preserve"> and qualifications</w:t>
            </w:r>
          </w:p>
          <w:p w14:paraId="6C1B7827" w14:textId="3E2FC7A1" w:rsidR="00D14A4D" w:rsidRPr="00B96DD9" w:rsidRDefault="00D14A4D" w:rsidP="00D14A4D">
            <w:pPr>
              <w:keepNext/>
              <w:rPr>
                <w:rFonts w:ascii="Tahoma" w:hAnsi="Tahoma" w:cs="Tahoma"/>
              </w:rPr>
            </w:pPr>
            <w:r w:rsidRPr="00B96DD9">
              <w:rPr>
                <w:rFonts w:ascii="Tahoma" w:hAnsi="Tahoma" w:cs="Tahoma"/>
              </w:rPr>
              <w:t>The membership classes and qualifications for th</w:t>
            </w:r>
            <w:r w:rsidR="00725D63" w:rsidRPr="00B96DD9">
              <w:rPr>
                <w:rFonts w:ascii="Tahoma" w:hAnsi="Tahoma" w:cs="Tahoma"/>
              </w:rPr>
              <w:t>e</w:t>
            </w:r>
            <w:r w:rsidRPr="00B96DD9">
              <w:rPr>
                <w:rFonts w:ascii="Tahoma" w:hAnsi="Tahoma" w:cs="Tahoma"/>
              </w:rPr>
              <w:t xml:space="preserve"> Society are as follows.</w:t>
            </w:r>
          </w:p>
          <w:p w14:paraId="74DD51B9" w14:textId="5FA3CE2F" w:rsidR="00D14A4D" w:rsidRPr="00B96DD9" w:rsidRDefault="00D14A4D" w:rsidP="000A558E">
            <w:pPr>
              <w:pStyle w:val="ListParagraph"/>
              <w:numPr>
                <w:ilvl w:val="0"/>
                <w:numId w:val="1"/>
              </w:numPr>
              <w:overflowPunct/>
              <w:autoSpaceDE/>
              <w:autoSpaceDN/>
              <w:adjustRightInd/>
              <w:ind w:left="306"/>
              <w:textAlignment w:val="auto"/>
              <w:rPr>
                <w:rFonts w:ascii="Tahoma" w:hAnsi="Tahoma" w:cs="Tahoma"/>
              </w:rPr>
            </w:pPr>
            <w:bookmarkStart w:id="9" w:name="_Toc113001768"/>
            <w:bookmarkStart w:id="10" w:name="_Toc113003349"/>
            <w:bookmarkStart w:id="11" w:name="_Toc113003529"/>
            <w:bookmarkStart w:id="12" w:name="_Toc113001769"/>
            <w:bookmarkStart w:id="13" w:name="_Toc113003350"/>
            <w:bookmarkStart w:id="14" w:name="_Toc113003530"/>
            <w:bookmarkEnd w:id="9"/>
            <w:bookmarkEnd w:id="10"/>
            <w:bookmarkEnd w:id="11"/>
            <w:bookmarkEnd w:id="12"/>
            <w:bookmarkEnd w:id="13"/>
            <w:bookmarkEnd w:id="14"/>
            <w:r w:rsidRPr="00B96DD9">
              <w:rPr>
                <w:rFonts w:ascii="Tahoma" w:hAnsi="Tahoma" w:cs="Tahoma"/>
              </w:rPr>
              <w:t xml:space="preserve">Professional and </w:t>
            </w:r>
            <w:r w:rsidR="001A580F" w:rsidRPr="00B96DD9">
              <w:rPr>
                <w:rFonts w:ascii="Tahoma" w:hAnsi="Tahoma" w:cs="Tahoma"/>
              </w:rPr>
              <w:t>Ascending</w:t>
            </w:r>
            <w:r w:rsidRPr="00B96DD9">
              <w:rPr>
                <w:rFonts w:ascii="Tahoma" w:hAnsi="Tahoma" w:cs="Tahoma"/>
              </w:rPr>
              <w:t xml:space="preserve"> Professional member</w:t>
            </w:r>
          </w:p>
          <w:p w14:paraId="6995133A" w14:textId="202FBA48" w:rsidR="00D14A4D" w:rsidRPr="00B96DD9" w:rsidRDefault="00D14A4D" w:rsidP="00A832D0">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Shall be open to all persons certified or engaged in the education process and/or the practice of the clinical laboratory sciences. This includes those with an active interest in supporting the purposes and goals of th</w:t>
            </w:r>
            <w:r w:rsidR="00725D63" w:rsidRPr="00B96DD9">
              <w:rPr>
                <w:rFonts w:ascii="Tahoma" w:hAnsi="Tahoma" w:cs="Tahoma"/>
              </w:rPr>
              <w:t>e</w:t>
            </w:r>
            <w:r w:rsidRPr="00B96DD9">
              <w:rPr>
                <w:rFonts w:ascii="Tahoma" w:hAnsi="Tahoma" w:cs="Tahoma"/>
              </w:rPr>
              <w:t xml:space="preserve"> Society.</w:t>
            </w:r>
          </w:p>
          <w:p w14:paraId="170F7D00" w14:textId="5E7FBC50" w:rsidR="00D14A4D" w:rsidRPr="00B96DD9" w:rsidRDefault="00D14A4D" w:rsidP="000A558E">
            <w:pPr>
              <w:pStyle w:val="ListParagraph"/>
              <w:numPr>
                <w:ilvl w:val="0"/>
                <w:numId w:val="1"/>
              </w:numPr>
              <w:overflowPunct/>
              <w:autoSpaceDE/>
              <w:autoSpaceDN/>
              <w:adjustRightInd/>
              <w:ind w:left="306"/>
              <w:textAlignment w:val="auto"/>
              <w:rPr>
                <w:rFonts w:ascii="Tahoma" w:hAnsi="Tahoma" w:cs="Tahoma"/>
              </w:rPr>
            </w:pPr>
            <w:r w:rsidRPr="00B96DD9">
              <w:rPr>
                <w:rFonts w:ascii="Tahoma" w:hAnsi="Tahoma" w:cs="Tahoma"/>
              </w:rPr>
              <w:t>Community member</w:t>
            </w:r>
          </w:p>
          <w:p w14:paraId="483B362D" w14:textId="3933F4AC" w:rsidR="00D14A4D" w:rsidRPr="00B96DD9" w:rsidRDefault="00D14A4D" w:rsidP="00A832D0">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Shall be open to any individual with an interest in supporting the goals of the Society. Community membership does not count towards continuous </w:t>
            </w:r>
            <w:r w:rsidR="00597D68" w:rsidRPr="00B96DD9">
              <w:rPr>
                <w:rFonts w:ascii="Tahoma" w:hAnsi="Tahoma" w:cs="Tahoma"/>
              </w:rPr>
              <w:t>P</w:t>
            </w:r>
            <w:r w:rsidRPr="00B96DD9">
              <w:rPr>
                <w:rFonts w:ascii="Tahoma" w:hAnsi="Tahoma" w:cs="Tahoma"/>
              </w:rPr>
              <w:t xml:space="preserve">rofessional membership in the society used for eligibility of </w:t>
            </w:r>
            <w:r w:rsidR="001A580F" w:rsidRPr="00B96DD9">
              <w:rPr>
                <w:rFonts w:ascii="Tahoma" w:hAnsi="Tahoma" w:cs="Tahoma"/>
              </w:rPr>
              <w:t>Emeritus</w:t>
            </w:r>
            <w:r w:rsidRPr="00B96DD9">
              <w:rPr>
                <w:rFonts w:ascii="Tahoma" w:hAnsi="Tahoma" w:cs="Tahoma"/>
              </w:rPr>
              <w:t xml:space="preserve"> membership status.</w:t>
            </w:r>
          </w:p>
          <w:p w14:paraId="229A39A3" w14:textId="01FE764A" w:rsidR="00D14A4D" w:rsidRPr="00B96DD9" w:rsidRDefault="001A580F" w:rsidP="000A558E">
            <w:pPr>
              <w:pStyle w:val="ListParagraph"/>
              <w:numPr>
                <w:ilvl w:val="0"/>
                <w:numId w:val="1"/>
              </w:numPr>
              <w:overflowPunct/>
              <w:autoSpaceDE/>
              <w:autoSpaceDN/>
              <w:adjustRightInd/>
              <w:ind w:left="306"/>
              <w:textAlignment w:val="auto"/>
              <w:rPr>
                <w:rFonts w:ascii="Tahoma" w:hAnsi="Tahoma" w:cs="Tahoma"/>
              </w:rPr>
            </w:pPr>
            <w:r w:rsidRPr="00B96DD9">
              <w:rPr>
                <w:rFonts w:ascii="Tahoma" w:hAnsi="Tahoma" w:cs="Tahoma"/>
              </w:rPr>
              <w:t>Emeritus</w:t>
            </w:r>
            <w:r w:rsidR="00D14A4D" w:rsidRPr="00B96DD9">
              <w:rPr>
                <w:rFonts w:ascii="Tahoma" w:hAnsi="Tahoma" w:cs="Tahoma"/>
              </w:rPr>
              <w:t xml:space="preserve"> member</w:t>
            </w:r>
          </w:p>
          <w:p w14:paraId="13A817DF" w14:textId="374E73CB" w:rsidR="00A832D0" w:rsidRPr="00B96DD9" w:rsidRDefault="619D7A9B" w:rsidP="00A832D0">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lastRenderedPageBreak/>
              <w:t xml:space="preserve">An individual who has been a </w:t>
            </w:r>
            <w:r w:rsidR="00597D68" w:rsidRPr="00B96DD9">
              <w:rPr>
                <w:rFonts w:ascii="Tahoma" w:hAnsi="Tahoma" w:cs="Tahoma"/>
              </w:rPr>
              <w:t>P</w:t>
            </w:r>
            <w:r w:rsidRPr="00B96DD9">
              <w:rPr>
                <w:rFonts w:ascii="Tahoma" w:hAnsi="Tahoma" w:cs="Tahoma"/>
              </w:rPr>
              <w:t>rofessional member of th</w:t>
            </w:r>
            <w:r w:rsidR="00725D63" w:rsidRPr="00B96DD9">
              <w:rPr>
                <w:rFonts w:ascii="Tahoma" w:hAnsi="Tahoma" w:cs="Tahoma"/>
              </w:rPr>
              <w:t>e</w:t>
            </w:r>
            <w:r w:rsidRPr="00B96DD9">
              <w:rPr>
                <w:rFonts w:ascii="Tahoma" w:hAnsi="Tahoma" w:cs="Tahoma"/>
              </w:rPr>
              <w:t xml:space="preserve"> Society whose age plus years of continuous membership are equal to or greater than 90. A </w:t>
            </w:r>
            <w:r w:rsidR="00597D68" w:rsidRPr="00B96DD9">
              <w:rPr>
                <w:rFonts w:ascii="Tahoma" w:hAnsi="Tahoma" w:cs="Tahoma"/>
              </w:rPr>
              <w:t>P</w:t>
            </w:r>
            <w:r w:rsidRPr="00B96DD9">
              <w:rPr>
                <w:rFonts w:ascii="Tahoma" w:hAnsi="Tahoma" w:cs="Tahoma"/>
              </w:rPr>
              <w:t xml:space="preserve">rofessional member is also eligible for </w:t>
            </w:r>
            <w:r w:rsidR="001A580F" w:rsidRPr="00B96DD9">
              <w:rPr>
                <w:rFonts w:ascii="Tahoma" w:hAnsi="Tahoma" w:cs="Tahoma"/>
              </w:rPr>
              <w:t>Emeritus</w:t>
            </w:r>
            <w:r w:rsidRPr="00B96DD9">
              <w:rPr>
                <w:rFonts w:ascii="Tahoma" w:hAnsi="Tahoma" w:cs="Tahoma"/>
              </w:rPr>
              <w:t xml:space="preserve"> status if the total years of non-continuous membership plus age are equal to or greater than 95.</w:t>
            </w:r>
          </w:p>
          <w:p w14:paraId="62239599" w14:textId="00C708B4" w:rsidR="00A832D0" w:rsidRPr="00B96DD9" w:rsidRDefault="00D14A4D" w:rsidP="00A832D0">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If exceptions to these time limit qualifications are requested (not to be less than a total of 15 years of membership) by a state or member, the said state will provide historical documentation of ASCLS activities to the Board of Directors who will determine if </w:t>
            </w:r>
            <w:r w:rsidR="001A580F" w:rsidRPr="00B96DD9">
              <w:rPr>
                <w:rFonts w:ascii="Tahoma" w:hAnsi="Tahoma" w:cs="Tahoma"/>
              </w:rPr>
              <w:t>Emeritus</w:t>
            </w:r>
            <w:r w:rsidRPr="00B96DD9">
              <w:rPr>
                <w:rFonts w:ascii="Tahoma" w:hAnsi="Tahoma" w:cs="Tahoma"/>
              </w:rPr>
              <w:t xml:space="preserve"> membership is granted.</w:t>
            </w:r>
          </w:p>
          <w:p w14:paraId="7ECC33DD" w14:textId="727F59D4" w:rsidR="00D14A4D" w:rsidRPr="00B96DD9" w:rsidRDefault="619D7A9B" w:rsidP="00A832D0">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Individuals meeting membership qualifications for the </w:t>
            </w:r>
            <w:r w:rsidR="001A580F" w:rsidRPr="00B96DD9">
              <w:rPr>
                <w:rFonts w:ascii="Tahoma" w:hAnsi="Tahoma" w:cs="Tahoma"/>
              </w:rPr>
              <w:t>Emeritus</w:t>
            </w:r>
            <w:r w:rsidRPr="00B96DD9">
              <w:rPr>
                <w:rFonts w:ascii="Tahoma" w:hAnsi="Tahoma" w:cs="Tahoma"/>
              </w:rPr>
              <w:t xml:space="preserve"> </w:t>
            </w:r>
            <w:r w:rsidR="00D56A4B" w:rsidRPr="00B96DD9">
              <w:rPr>
                <w:rFonts w:ascii="Tahoma" w:hAnsi="Tahoma" w:cs="Tahoma"/>
              </w:rPr>
              <w:t>member</w:t>
            </w:r>
            <w:r w:rsidRPr="00B96DD9">
              <w:rPr>
                <w:rFonts w:ascii="Tahoma" w:hAnsi="Tahoma" w:cs="Tahoma"/>
              </w:rPr>
              <w:t xml:space="preserve"> are to make application and pay dues equivalent to the </w:t>
            </w:r>
            <w:r w:rsidR="001A580F" w:rsidRPr="00B96DD9">
              <w:rPr>
                <w:rFonts w:ascii="Tahoma" w:hAnsi="Tahoma" w:cs="Tahoma"/>
              </w:rPr>
              <w:t>Developing</w:t>
            </w:r>
            <w:r w:rsidRPr="00B96DD9">
              <w:rPr>
                <w:rFonts w:ascii="Tahoma" w:hAnsi="Tahoma" w:cs="Tahoma"/>
              </w:rPr>
              <w:t xml:space="preserve"> Professional dues assessment directly to the Executive Office. </w:t>
            </w:r>
          </w:p>
          <w:p w14:paraId="7AEE8EDB" w14:textId="6F37BFE2" w:rsidR="00D14A4D" w:rsidRPr="00B96DD9" w:rsidRDefault="001A580F" w:rsidP="000A558E">
            <w:pPr>
              <w:pStyle w:val="ListParagraph"/>
              <w:numPr>
                <w:ilvl w:val="0"/>
                <w:numId w:val="1"/>
              </w:numPr>
              <w:overflowPunct/>
              <w:autoSpaceDE/>
              <w:autoSpaceDN/>
              <w:adjustRightInd/>
              <w:ind w:left="306"/>
              <w:textAlignment w:val="auto"/>
              <w:rPr>
                <w:rFonts w:ascii="Tahoma" w:hAnsi="Tahoma" w:cs="Tahoma"/>
              </w:rPr>
            </w:pPr>
            <w:r w:rsidRPr="00B96DD9">
              <w:rPr>
                <w:rFonts w:ascii="Tahoma" w:hAnsi="Tahoma" w:cs="Tahoma"/>
              </w:rPr>
              <w:t>Developing</w:t>
            </w:r>
            <w:r w:rsidR="00D14A4D" w:rsidRPr="00B96DD9">
              <w:rPr>
                <w:rFonts w:ascii="Tahoma" w:hAnsi="Tahoma" w:cs="Tahoma"/>
              </w:rPr>
              <w:t xml:space="preserve"> Professional member</w:t>
            </w:r>
          </w:p>
          <w:p w14:paraId="043912B1" w14:textId="04461914" w:rsidR="00D14A4D" w:rsidRPr="00B96DD9" w:rsidRDefault="619D7A9B" w:rsidP="00A832D0">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Shall be open to any individual that is a full-time student of clinical laboratory science or studying in a related field and is enrolled in one of the following.</w:t>
            </w:r>
          </w:p>
          <w:p w14:paraId="0FE2B757" w14:textId="08C9DCFD" w:rsidR="00337EA6" w:rsidRPr="00B96DD9" w:rsidRDefault="619D7A9B">
            <w:pPr>
              <w:pStyle w:val="ListParagraph"/>
              <w:numPr>
                <w:ilvl w:val="0"/>
                <w:numId w:val="19"/>
              </w:numPr>
              <w:overflowPunct/>
              <w:autoSpaceDE/>
              <w:autoSpaceDN/>
              <w:adjustRightInd/>
              <w:textAlignment w:val="auto"/>
              <w:rPr>
                <w:rFonts w:ascii="Tahoma" w:eastAsiaTheme="minorEastAsia" w:hAnsi="Tahoma" w:cs="Tahoma"/>
              </w:rPr>
            </w:pPr>
            <w:r w:rsidRPr="00B96DD9">
              <w:rPr>
                <w:rFonts w:ascii="Tahoma" w:hAnsi="Tahoma" w:cs="Tahoma"/>
              </w:rPr>
              <w:t>A structured program of clinical education conducted by agencies recognized by th</w:t>
            </w:r>
            <w:r w:rsidR="00725D63" w:rsidRPr="00B96DD9">
              <w:rPr>
                <w:rFonts w:ascii="Tahoma" w:hAnsi="Tahoma" w:cs="Tahoma"/>
              </w:rPr>
              <w:t>e</w:t>
            </w:r>
            <w:r w:rsidRPr="00B96DD9">
              <w:rPr>
                <w:rFonts w:ascii="Tahoma" w:hAnsi="Tahoma" w:cs="Tahoma"/>
              </w:rPr>
              <w:t xml:space="preserve"> Society, or</w:t>
            </w:r>
          </w:p>
          <w:p w14:paraId="5B7CF1A9" w14:textId="14547CC1" w:rsidR="00D14A4D" w:rsidRPr="00B96DD9" w:rsidRDefault="619D7A9B">
            <w:pPr>
              <w:pStyle w:val="ListParagraph"/>
              <w:numPr>
                <w:ilvl w:val="0"/>
                <w:numId w:val="19"/>
              </w:numPr>
              <w:overflowPunct/>
              <w:autoSpaceDE/>
              <w:autoSpaceDN/>
              <w:adjustRightInd/>
              <w:textAlignment w:val="auto"/>
              <w:rPr>
                <w:rFonts w:ascii="Tahoma" w:eastAsiaTheme="minorEastAsia" w:hAnsi="Tahoma" w:cs="Tahoma"/>
              </w:rPr>
            </w:pPr>
            <w:r w:rsidRPr="00B96DD9">
              <w:rPr>
                <w:rFonts w:ascii="Tahoma" w:hAnsi="Tahoma" w:cs="Tahoma"/>
              </w:rPr>
              <w:t>A program recognized by th</w:t>
            </w:r>
            <w:r w:rsidR="00725D63" w:rsidRPr="00B96DD9">
              <w:rPr>
                <w:rFonts w:ascii="Tahoma" w:hAnsi="Tahoma" w:cs="Tahoma"/>
              </w:rPr>
              <w:t xml:space="preserve">e </w:t>
            </w:r>
            <w:r w:rsidRPr="00B96DD9">
              <w:rPr>
                <w:rFonts w:ascii="Tahoma" w:hAnsi="Tahoma" w:cs="Tahoma"/>
              </w:rPr>
              <w:t xml:space="preserve">Society at an accredited college or university. Accredited colleges or universities include properly accredited academic institutions that offer graduate programs or programs that include clinical education and lead to associate or baccalaureate degrees. The individual of an initial degree or certificate relevant to this profession defines a graduate program as any course of study subsequent to the receipt. </w:t>
            </w:r>
          </w:p>
          <w:p w14:paraId="2CEB6537" w14:textId="6B7C436C" w:rsidR="00D14A4D" w:rsidRPr="00B96DD9" w:rsidRDefault="619D7A9B" w:rsidP="00337EA6">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An individual is eligible for this class of membership for a total period of five years. After five years, the student may petition the Membership Committee for permission to remain in the </w:t>
            </w:r>
            <w:r w:rsidR="001A580F" w:rsidRPr="00B96DD9">
              <w:rPr>
                <w:rFonts w:ascii="Tahoma" w:hAnsi="Tahoma" w:cs="Tahoma"/>
              </w:rPr>
              <w:t>Developing</w:t>
            </w:r>
            <w:r w:rsidRPr="00B96DD9">
              <w:rPr>
                <w:rFonts w:ascii="Tahoma" w:hAnsi="Tahoma" w:cs="Tahoma"/>
              </w:rPr>
              <w:t xml:space="preserve"> Professional category with provisions that the member is a full-time student.</w:t>
            </w:r>
          </w:p>
          <w:p w14:paraId="47B35D68" w14:textId="4E3AD9A0" w:rsidR="00D14A4D" w:rsidRPr="00B96DD9" w:rsidRDefault="001A580F" w:rsidP="000A558E">
            <w:pPr>
              <w:pStyle w:val="ListParagraph"/>
              <w:numPr>
                <w:ilvl w:val="0"/>
                <w:numId w:val="1"/>
              </w:numPr>
              <w:overflowPunct/>
              <w:autoSpaceDE/>
              <w:autoSpaceDN/>
              <w:adjustRightInd/>
              <w:ind w:left="306"/>
              <w:textAlignment w:val="auto"/>
              <w:rPr>
                <w:rFonts w:ascii="Tahoma" w:hAnsi="Tahoma" w:cs="Tahoma"/>
              </w:rPr>
            </w:pPr>
            <w:r w:rsidRPr="00B96DD9">
              <w:rPr>
                <w:rFonts w:ascii="Tahoma" w:hAnsi="Tahoma" w:cs="Tahoma"/>
              </w:rPr>
              <w:t>Honorary</w:t>
            </w:r>
            <w:r w:rsidR="00D14A4D" w:rsidRPr="00B96DD9">
              <w:rPr>
                <w:rFonts w:ascii="Tahoma" w:hAnsi="Tahoma" w:cs="Tahoma"/>
              </w:rPr>
              <w:t xml:space="preserve"> member</w:t>
            </w:r>
          </w:p>
          <w:p w14:paraId="49D2817A" w14:textId="40223E60" w:rsidR="00337EA6" w:rsidRPr="00B96DD9" w:rsidRDefault="00D14A4D" w:rsidP="00337EA6">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An </w:t>
            </w:r>
            <w:r w:rsidR="001A580F" w:rsidRPr="00B96DD9">
              <w:rPr>
                <w:rFonts w:ascii="Tahoma" w:hAnsi="Tahoma" w:cs="Tahoma"/>
              </w:rPr>
              <w:t>Honorary</w:t>
            </w:r>
            <w:r w:rsidRPr="00B96DD9">
              <w:rPr>
                <w:rFonts w:ascii="Tahoma" w:hAnsi="Tahoma" w:cs="Tahoma"/>
              </w:rPr>
              <w:t xml:space="preserve"> member is an individual elected to membership by the </w:t>
            </w:r>
            <w:r w:rsidR="009056C8" w:rsidRPr="00B96DD9">
              <w:rPr>
                <w:rFonts w:ascii="Tahoma" w:hAnsi="Tahoma" w:cs="Tahoma"/>
              </w:rPr>
              <w:t xml:space="preserve">ASCLS </w:t>
            </w:r>
            <w:r w:rsidRPr="00B96DD9">
              <w:rPr>
                <w:rFonts w:ascii="Tahoma" w:hAnsi="Tahoma" w:cs="Tahoma"/>
              </w:rPr>
              <w:t>House of Delegates. This is in recognition of outstanding service or contribution to the field of clinical laboratory science.</w:t>
            </w:r>
          </w:p>
          <w:p w14:paraId="63C4227F" w14:textId="780F1502" w:rsidR="00337EA6" w:rsidRPr="00B96DD9" w:rsidRDefault="001A580F" w:rsidP="00337EA6">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lastRenderedPageBreak/>
              <w:t>Honorary</w:t>
            </w:r>
            <w:r w:rsidR="00D14A4D" w:rsidRPr="00B96DD9">
              <w:rPr>
                <w:rFonts w:ascii="Tahoma" w:hAnsi="Tahoma" w:cs="Tahoma"/>
              </w:rPr>
              <w:t xml:space="preserve"> membership shall not exceed one percent of the total </w:t>
            </w:r>
            <w:r w:rsidR="00597D68" w:rsidRPr="00B96DD9">
              <w:rPr>
                <w:rFonts w:ascii="Tahoma" w:hAnsi="Tahoma" w:cs="Tahoma"/>
              </w:rPr>
              <w:t>P</w:t>
            </w:r>
            <w:r w:rsidR="00D14A4D" w:rsidRPr="00B96DD9">
              <w:rPr>
                <w:rFonts w:ascii="Tahoma" w:hAnsi="Tahoma" w:cs="Tahoma"/>
              </w:rPr>
              <w:t>rofessional membership of the Society.</w:t>
            </w:r>
          </w:p>
          <w:p w14:paraId="384B94F0" w14:textId="75E58066" w:rsidR="00337EA6" w:rsidRPr="00B96DD9" w:rsidRDefault="00D14A4D" w:rsidP="00337EA6">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Recommendations for </w:t>
            </w:r>
            <w:r w:rsidR="001A580F" w:rsidRPr="00B96DD9">
              <w:rPr>
                <w:rFonts w:ascii="Tahoma" w:hAnsi="Tahoma" w:cs="Tahoma"/>
              </w:rPr>
              <w:t>Honorary</w:t>
            </w:r>
            <w:r w:rsidRPr="00B96DD9">
              <w:rPr>
                <w:rFonts w:ascii="Tahoma" w:hAnsi="Tahoma" w:cs="Tahoma"/>
              </w:rPr>
              <w:t xml:space="preserve"> membership may be made each year.</w:t>
            </w:r>
          </w:p>
          <w:p w14:paraId="761B2C23" w14:textId="4B8DA3CF" w:rsidR="00337EA6" w:rsidRPr="00B96DD9" w:rsidRDefault="00D14A4D" w:rsidP="00337EA6">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Each constituent society and the </w:t>
            </w:r>
            <w:r w:rsidR="002258DB" w:rsidRPr="00B96DD9">
              <w:rPr>
                <w:rFonts w:ascii="Tahoma" w:hAnsi="Tahoma" w:cs="Tahoma"/>
              </w:rPr>
              <w:t xml:space="preserve">ASCLS </w:t>
            </w:r>
            <w:r w:rsidRPr="00B96DD9">
              <w:rPr>
                <w:rFonts w:ascii="Tahoma" w:hAnsi="Tahoma" w:cs="Tahoma"/>
              </w:rPr>
              <w:t>Board of Directors may present no more than one candidate for this honor in any one-year.</w:t>
            </w:r>
          </w:p>
          <w:p w14:paraId="781AD1A9" w14:textId="2F21BD41" w:rsidR="00F40955" w:rsidRPr="00B96DD9" w:rsidRDefault="619D7A9B" w:rsidP="00F40955">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A recommendation accompanied by qualifications is to be sent to the secretary/treasurer of the Society not less than 30 days before the annual meeting. Election to </w:t>
            </w:r>
            <w:r w:rsidR="001A580F" w:rsidRPr="00B96DD9">
              <w:rPr>
                <w:rFonts w:ascii="Tahoma" w:hAnsi="Tahoma" w:cs="Tahoma"/>
              </w:rPr>
              <w:t>Honorary</w:t>
            </w:r>
            <w:r w:rsidRPr="00B96DD9">
              <w:rPr>
                <w:rFonts w:ascii="Tahoma" w:hAnsi="Tahoma" w:cs="Tahoma"/>
              </w:rPr>
              <w:t xml:space="preserve"> membership requires a majority vote of the </w:t>
            </w:r>
            <w:r w:rsidR="009056C8" w:rsidRPr="00B96DD9">
              <w:rPr>
                <w:rFonts w:ascii="Tahoma" w:hAnsi="Tahoma" w:cs="Tahoma"/>
              </w:rPr>
              <w:t xml:space="preserve">ASCLS </w:t>
            </w:r>
            <w:r w:rsidRPr="00B96DD9">
              <w:rPr>
                <w:rFonts w:ascii="Tahoma" w:hAnsi="Tahoma" w:cs="Tahoma"/>
              </w:rPr>
              <w:t>House of Delegates.</w:t>
            </w:r>
          </w:p>
          <w:p w14:paraId="32DEC76F" w14:textId="44DB5032" w:rsidR="00D14A4D" w:rsidRPr="00B96DD9" w:rsidRDefault="00D14A4D" w:rsidP="00F40955">
            <w:pPr>
              <w:pStyle w:val="ListParagraph"/>
              <w:numPr>
                <w:ilvl w:val="1"/>
                <w:numId w:val="1"/>
              </w:numPr>
              <w:overflowPunct/>
              <w:autoSpaceDE/>
              <w:autoSpaceDN/>
              <w:adjustRightInd/>
              <w:textAlignment w:val="auto"/>
              <w:rPr>
                <w:rFonts w:ascii="Tahoma" w:hAnsi="Tahoma" w:cs="Tahoma"/>
              </w:rPr>
            </w:pPr>
            <w:r w:rsidRPr="00B96DD9">
              <w:rPr>
                <w:rFonts w:ascii="Tahoma" w:hAnsi="Tahoma" w:cs="Tahoma"/>
              </w:rPr>
              <w:t xml:space="preserve">An </w:t>
            </w:r>
            <w:r w:rsidR="001A580F" w:rsidRPr="00B96DD9">
              <w:rPr>
                <w:rFonts w:ascii="Tahoma" w:hAnsi="Tahoma" w:cs="Tahoma"/>
              </w:rPr>
              <w:t>Honorary</w:t>
            </w:r>
            <w:r w:rsidRPr="00B96DD9">
              <w:rPr>
                <w:rFonts w:ascii="Tahoma" w:hAnsi="Tahoma" w:cs="Tahoma"/>
              </w:rPr>
              <w:t xml:space="preserve"> member is to be informed of election by the secretary/treasurer and receive a certification of </w:t>
            </w:r>
            <w:r w:rsidR="001A580F" w:rsidRPr="00B96DD9">
              <w:rPr>
                <w:rFonts w:ascii="Tahoma" w:hAnsi="Tahoma" w:cs="Tahoma"/>
              </w:rPr>
              <w:t>Honorary</w:t>
            </w:r>
            <w:r w:rsidRPr="00B96DD9">
              <w:rPr>
                <w:rFonts w:ascii="Tahoma" w:hAnsi="Tahoma" w:cs="Tahoma"/>
              </w:rPr>
              <w:t xml:space="preserve"> membership signed by the president and the secretary/treasurer.</w:t>
            </w:r>
          </w:p>
          <w:p w14:paraId="14888374" w14:textId="4152B507" w:rsidR="00D14A4D" w:rsidRPr="00B96DD9" w:rsidRDefault="619D7A9B" w:rsidP="619D7A9B">
            <w:pPr>
              <w:pStyle w:val="ListParagraph"/>
              <w:numPr>
                <w:ilvl w:val="0"/>
                <w:numId w:val="1"/>
              </w:numPr>
              <w:overflowPunct/>
              <w:autoSpaceDE/>
              <w:autoSpaceDN/>
              <w:adjustRightInd/>
              <w:ind w:left="360"/>
              <w:textAlignment w:val="auto"/>
              <w:rPr>
                <w:rStyle w:val="Style14ptBold"/>
                <w:rFonts w:ascii="Tahoma" w:hAnsi="Tahoma" w:cs="Tahoma"/>
                <w:b w:val="0"/>
                <w:bCs w:val="0"/>
                <w:color w:val="auto"/>
                <w:sz w:val="18"/>
                <w:szCs w:val="18"/>
              </w:rPr>
            </w:pPr>
            <w:r w:rsidRPr="00B96DD9">
              <w:rPr>
                <w:rFonts w:ascii="Tahoma" w:hAnsi="Tahoma" w:cs="Tahoma"/>
              </w:rPr>
              <w:t xml:space="preserve">Sustaining Membership </w:t>
            </w:r>
          </w:p>
          <w:p w14:paraId="661C25B4" w14:textId="55671D7A" w:rsidR="00D14A4D" w:rsidRPr="00B96DD9" w:rsidRDefault="619D7A9B" w:rsidP="00F40955">
            <w:pPr>
              <w:pStyle w:val="ListParagraph"/>
              <w:numPr>
                <w:ilvl w:val="1"/>
                <w:numId w:val="1"/>
              </w:numPr>
              <w:overflowPunct/>
              <w:autoSpaceDE/>
              <w:autoSpaceDN/>
              <w:adjustRightInd/>
              <w:textAlignment w:val="auto"/>
              <w:rPr>
                <w:rStyle w:val="Style14ptBold"/>
                <w:rFonts w:ascii="Tahoma" w:hAnsi="Tahoma" w:cs="Tahoma"/>
                <w:b w:val="0"/>
                <w:bCs w:val="0"/>
                <w:color w:val="auto"/>
                <w:sz w:val="18"/>
                <w:szCs w:val="18"/>
              </w:rPr>
            </w:pPr>
            <w:r w:rsidRPr="00B96DD9">
              <w:rPr>
                <w:rFonts w:ascii="Tahoma" w:hAnsi="Tahoma" w:cs="Tahoma"/>
              </w:rPr>
              <w:t xml:space="preserve">ASCLS offers members an option to add-on a “Sustaining Member” status. It is an option given to all forms of </w:t>
            </w:r>
            <w:r w:rsidR="00597D68" w:rsidRPr="00B96DD9">
              <w:rPr>
                <w:rFonts w:ascii="Tahoma" w:hAnsi="Tahoma" w:cs="Tahoma"/>
              </w:rPr>
              <w:t>P</w:t>
            </w:r>
            <w:r w:rsidRPr="00B96DD9">
              <w:rPr>
                <w:rFonts w:ascii="Tahoma" w:hAnsi="Tahoma" w:cs="Tahoma"/>
              </w:rPr>
              <w:t xml:space="preserve">rofessional and </w:t>
            </w:r>
            <w:r w:rsidR="001A580F" w:rsidRPr="00B96DD9">
              <w:rPr>
                <w:rFonts w:ascii="Tahoma" w:hAnsi="Tahoma" w:cs="Tahoma"/>
              </w:rPr>
              <w:t>Emeritus</w:t>
            </w:r>
            <w:r w:rsidRPr="00B96DD9">
              <w:rPr>
                <w:rFonts w:ascii="Tahoma" w:hAnsi="Tahoma" w:cs="Tahoma"/>
              </w:rPr>
              <w:t xml:space="preserve"> memberships for individuals with a desire to provide additional financial support to the Society’s work and mission. The annual Sustaining Membership fee is set by the Board during the budget process. Sustaining Members are entitled to additional benefits that visibly recognize sustaining membership </w:t>
            </w:r>
            <w:r w:rsidR="00387977" w:rsidRPr="00B96DD9">
              <w:rPr>
                <w:rFonts w:ascii="Tahoma" w:hAnsi="Tahoma" w:cs="Tahoma"/>
              </w:rPr>
              <w:t>status.</w:t>
            </w:r>
            <w:r w:rsidRPr="00B96DD9">
              <w:rPr>
                <w:rFonts w:ascii="Tahoma" w:hAnsi="Tahoma" w:cs="Tahoma"/>
              </w:rPr>
              <w:t xml:space="preserve"> The addition of sustaining membership does not impact voting, holding office and/or serving in any formal capacity for the Society. Sustaining Membership is a </w:t>
            </w:r>
            <w:r w:rsidR="00387977" w:rsidRPr="00B96DD9">
              <w:rPr>
                <w:rFonts w:ascii="Tahoma" w:hAnsi="Tahoma" w:cs="Tahoma"/>
              </w:rPr>
              <w:t>status, it</w:t>
            </w:r>
            <w:r w:rsidRPr="00B96DD9">
              <w:rPr>
                <w:rFonts w:ascii="Tahoma" w:hAnsi="Tahoma" w:cs="Tahoma"/>
              </w:rPr>
              <w:t xml:space="preserve"> is not a class or type of membership.</w:t>
            </w:r>
          </w:p>
        </w:tc>
      </w:tr>
      <w:tr w:rsidR="00D14A4D" w:rsidRPr="00B96DD9" w14:paraId="33A4FE45" w14:textId="77777777" w:rsidTr="001F10C8">
        <w:tc>
          <w:tcPr>
            <w:tcW w:w="6475" w:type="dxa"/>
          </w:tcPr>
          <w:p w14:paraId="7D32155B" w14:textId="7A5CED6D" w:rsidR="00D14A4D" w:rsidRPr="00B96DD9" w:rsidRDefault="00CE5F16" w:rsidP="00D14A4D">
            <w:pPr>
              <w:pStyle w:val="Heading2"/>
              <w:keepNext w:val="0"/>
              <w:widowControl w:val="0"/>
              <w:rPr>
                <w:rFonts w:ascii="Tahoma" w:hAnsi="Tahoma" w:cs="Tahoma"/>
                <w:sz w:val="22"/>
                <w:szCs w:val="24"/>
              </w:rPr>
            </w:pPr>
            <w:bookmarkStart w:id="15" w:name="_Toc88513746"/>
            <w:r w:rsidRPr="00B96DD9">
              <w:rPr>
                <w:rFonts w:ascii="Tahoma" w:hAnsi="Tahoma" w:cs="Tahoma"/>
                <w:sz w:val="22"/>
                <w:szCs w:val="24"/>
              </w:rPr>
              <w:lastRenderedPageBreak/>
              <w:t>Section 3</w:t>
            </w:r>
            <w:r w:rsidR="00D012F6" w:rsidRPr="00B96DD9">
              <w:rPr>
                <w:rFonts w:ascii="Tahoma" w:hAnsi="Tahoma" w:cs="Tahoma"/>
                <w:sz w:val="22"/>
                <w:szCs w:val="24"/>
              </w:rPr>
              <w:t xml:space="preserve"> --</w:t>
            </w:r>
            <w:r w:rsidRPr="00B96DD9">
              <w:rPr>
                <w:rFonts w:ascii="Tahoma" w:hAnsi="Tahoma" w:cs="Tahoma"/>
                <w:sz w:val="22"/>
                <w:szCs w:val="24"/>
              </w:rPr>
              <w:t xml:space="preserve"> Membership </w:t>
            </w:r>
            <w:r w:rsidR="00D14A4D" w:rsidRPr="00B96DD9">
              <w:rPr>
                <w:rFonts w:ascii="Tahoma" w:hAnsi="Tahoma" w:cs="Tahoma"/>
                <w:sz w:val="22"/>
                <w:szCs w:val="24"/>
              </w:rPr>
              <w:t>Benefits.</w:t>
            </w:r>
            <w:bookmarkEnd w:id="15"/>
          </w:p>
          <w:p w14:paraId="0CDF2156" w14:textId="2BF019DA" w:rsidR="00D14A4D" w:rsidRPr="00B96DD9" w:rsidRDefault="00D14A4D" w:rsidP="001C4172">
            <w:pPr>
              <w:keepLines/>
              <w:widowControl w:val="0"/>
              <w:rPr>
                <w:rFonts w:ascii="Tahoma" w:hAnsi="Tahoma" w:cs="Tahoma"/>
                <w:color w:val="00B050"/>
                <w:sz w:val="18"/>
                <w:szCs w:val="18"/>
              </w:rPr>
            </w:pPr>
            <w:r w:rsidRPr="00B96DD9">
              <w:rPr>
                <w:rFonts w:ascii="Tahoma" w:hAnsi="Tahoma" w:cs="Tahoma"/>
                <w:szCs w:val="16"/>
              </w:rPr>
              <w:t>Benefits for each category of membership will be outlined in the Standard Operating Procedure of the Society and will be the basis for the dues structure for the category.</w:t>
            </w:r>
            <w:r w:rsidR="00547021" w:rsidRPr="00B96DD9">
              <w:rPr>
                <w:rFonts w:ascii="Tahoma" w:hAnsi="Tahoma" w:cs="Tahoma"/>
                <w:szCs w:val="16"/>
              </w:rPr>
              <w:t xml:space="preserve"> </w:t>
            </w:r>
          </w:p>
        </w:tc>
        <w:tc>
          <w:tcPr>
            <w:tcW w:w="6840" w:type="dxa"/>
          </w:tcPr>
          <w:p w14:paraId="10B1EE80" w14:textId="3CDDC977" w:rsidR="00D14A4D" w:rsidRPr="00B96DD9" w:rsidRDefault="00CE5F16" w:rsidP="00D14A4D">
            <w:pPr>
              <w:keepNext/>
              <w:keepLines/>
              <w:widowControl w:val="0"/>
              <w:rPr>
                <w:rFonts w:ascii="Tahoma" w:hAnsi="Tahoma" w:cs="Tahoma"/>
                <w:b/>
                <w:bCs/>
                <w:sz w:val="18"/>
                <w:szCs w:val="18"/>
              </w:rPr>
            </w:pPr>
            <w:r w:rsidRPr="00B96DD9">
              <w:rPr>
                <w:rFonts w:ascii="Tahoma" w:hAnsi="Tahoma" w:cs="Tahoma"/>
                <w:b/>
                <w:bCs/>
                <w:sz w:val="22"/>
                <w:szCs w:val="22"/>
              </w:rPr>
              <w:t xml:space="preserve">Section 3. Membership </w:t>
            </w:r>
            <w:r w:rsidR="00D14A4D" w:rsidRPr="00B96DD9">
              <w:rPr>
                <w:rFonts w:ascii="Tahoma" w:hAnsi="Tahoma" w:cs="Tahoma"/>
                <w:b/>
                <w:bCs/>
                <w:sz w:val="22"/>
                <w:szCs w:val="22"/>
              </w:rPr>
              <w:t>Benefits.</w:t>
            </w:r>
          </w:p>
          <w:p w14:paraId="2C69F50C" w14:textId="0CDD68AA" w:rsidR="00CE5F16" w:rsidRPr="00B96DD9" w:rsidRDefault="00CE5F16" w:rsidP="00790E02">
            <w:pPr>
              <w:tabs>
                <w:tab w:val="left" w:pos="288"/>
              </w:tabs>
              <w:overflowPunct/>
              <w:autoSpaceDE/>
              <w:autoSpaceDN/>
              <w:adjustRightInd/>
              <w:textAlignment w:val="auto"/>
              <w:rPr>
                <w:rFonts w:ascii="Tahoma" w:hAnsi="Tahoma" w:cs="Tahoma"/>
              </w:rPr>
            </w:pPr>
            <w:r w:rsidRPr="00B96DD9">
              <w:rPr>
                <w:rFonts w:ascii="Tahoma" w:hAnsi="Tahoma" w:cs="Tahoma"/>
              </w:rPr>
              <w:t>The following benefits are available to all levels of membership within the Society</w:t>
            </w:r>
            <w:r w:rsidR="006D472A" w:rsidRPr="00B96DD9">
              <w:rPr>
                <w:rFonts w:ascii="Tahoma" w:hAnsi="Tahoma" w:cs="Tahoma"/>
              </w:rPr>
              <w:t xml:space="preserve">. </w:t>
            </w:r>
            <w:r w:rsidRPr="00B96DD9">
              <w:rPr>
                <w:rFonts w:ascii="Tahoma" w:hAnsi="Tahoma" w:cs="Tahoma"/>
              </w:rPr>
              <w:t>A member may serve the Society in an advisory role.</w:t>
            </w:r>
          </w:p>
          <w:p w14:paraId="77EA9403" w14:textId="7E9D73CD" w:rsidR="00CE5F16" w:rsidRPr="00B96DD9" w:rsidRDefault="00CE5F16">
            <w:pPr>
              <w:pStyle w:val="ListParagraph"/>
              <w:numPr>
                <w:ilvl w:val="0"/>
                <w:numId w:val="22"/>
              </w:numPr>
              <w:tabs>
                <w:tab w:val="left" w:pos="288"/>
              </w:tabs>
              <w:overflowPunct/>
              <w:autoSpaceDE/>
              <w:autoSpaceDN/>
              <w:adjustRightInd/>
              <w:ind w:left="360"/>
              <w:textAlignment w:val="auto"/>
              <w:rPr>
                <w:rFonts w:ascii="Tahoma" w:hAnsi="Tahoma" w:cs="Tahoma"/>
              </w:rPr>
            </w:pPr>
            <w:r w:rsidRPr="00B96DD9">
              <w:rPr>
                <w:rFonts w:ascii="Tahoma" w:hAnsi="Tahoma" w:cs="Tahoma"/>
              </w:rPr>
              <w:t>Continuing education and maintaining professional competency</w:t>
            </w:r>
          </w:p>
          <w:p w14:paraId="3225970F" w14:textId="497984E6" w:rsidR="00CE5F16" w:rsidRPr="00B96DD9" w:rsidRDefault="0006209D">
            <w:pPr>
              <w:pStyle w:val="ListParagraph"/>
              <w:numPr>
                <w:ilvl w:val="0"/>
                <w:numId w:val="11"/>
              </w:numPr>
              <w:tabs>
                <w:tab w:val="left" w:pos="288"/>
              </w:tabs>
              <w:overflowPunct/>
              <w:autoSpaceDE/>
              <w:autoSpaceDN/>
              <w:adjustRightInd/>
              <w:ind w:left="864"/>
              <w:textAlignment w:val="auto"/>
              <w:rPr>
                <w:rFonts w:ascii="Tahoma" w:hAnsi="Tahoma" w:cs="Tahoma"/>
              </w:rPr>
            </w:pPr>
            <w:r w:rsidRPr="00B96DD9">
              <w:rPr>
                <w:rFonts w:ascii="Tahoma" w:hAnsi="Tahoma" w:cs="Tahoma"/>
              </w:rPr>
              <w:t>C</w:t>
            </w:r>
            <w:r w:rsidR="00CE5F16" w:rsidRPr="00B96DD9">
              <w:rPr>
                <w:rFonts w:ascii="Tahoma" w:hAnsi="Tahoma" w:cs="Tahoma"/>
              </w:rPr>
              <w:t xml:space="preserve">ontinuing education seminars are available at member rates. </w:t>
            </w:r>
          </w:p>
          <w:p w14:paraId="0F4C9FC4" w14:textId="79708D62" w:rsidR="00C9244E" w:rsidRPr="00B96DD9" w:rsidRDefault="008B128B">
            <w:pPr>
              <w:pStyle w:val="ListParagraph"/>
              <w:numPr>
                <w:ilvl w:val="0"/>
                <w:numId w:val="22"/>
              </w:numPr>
              <w:tabs>
                <w:tab w:val="left" w:pos="288"/>
              </w:tabs>
              <w:overflowPunct/>
              <w:autoSpaceDE/>
              <w:autoSpaceDN/>
              <w:adjustRightInd/>
              <w:ind w:left="360"/>
              <w:textAlignment w:val="auto"/>
              <w:rPr>
                <w:rFonts w:ascii="Tahoma" w:hAnsi="Tahoma" w:cs="Tahoma"/>
              </w:rPr>
            </w:pPr>
            <w:r w:rsidRPr="00B96DD9">
              <w:rPr>
                <w:rFonts w:ascii="Tahoma" w:hAnsi="Tahoma" w:cs="Tahoma"/>
              </w:rPr>
              <w:t>Publications and Education</w:t>
            </w:r>
          </w:p>
          <w:p w14:paraId="4BEBB5E5" w14:textId="77777777" w:rsidR="00C9244E" w:rsidRPr="00B96DD9" w:rsidRDefault="00CE5F16">
            <w:pPr>
              <w:pStyle w:val="ListParagraph"/>
              <w:numPr>
                <w:ilvl w:val="0"/>
                <w:numId w:val="23"/>
              </w:numPr>
              <w:tabs>
                <w:tab w:val="left" w:pos="288"/>
              </w:tabs>
              <w:overflowPunct/>
              <w:autoSpaceDE/>
              <w:autoSpaceDN/>
              <w:adjustRightInd/>
              <w:ind w:left="864"/>
              <w:textAlignment w:val="auto"/>
              <w:rPr>
                <w:rFonts w:ascii="Tahoma" w:hAnsi="Tahoma" w:cs="Tahoma"/>
              </w:rPr>
            </w:pPr>
            <w:r w:rsidRPr="00B96DD9">
              <w:rPr>
                <w:rFonts w:ascii="Tahoma" w:hAnsi="Tahoma" w:cs="Tahoma"/>
              </w:rPr>
              <w:t>A</w:t>
            </w:r>
            <w:r w:rsidR="008B128B" w:rsidRPr="00B96DD9">
              <w:rPr>
                <w:rFonts w:ascii="Tahoma" w:hAnsi="Tahoma" w:cs="Tahoma"/>
              </w:rPr>
              <w:t>n official publication</w:t>
            </w:r>
            <w:r w:rsidRPr="00B96DD9">
              <w:rPr>
                <w:rFonts w:ascii="Tahoma" w:hAnsi="Tahoma" w:cs="Tahoma"/>
              </w:rPr>
              <w:t xml:space="preserve"> </w:t>
            </w:r>
            <w:r w:rsidR="00792D4C" w:rsidRPr="00B96DD9">
              <w:rPr>
                <w:rFonts w:ascii="Tahoma" w:hAnsi="Tahoma" w:cs="Tahoma"/>
              </w:rPr>
              <w:t xml:space="preserve">and announcements of continuing education </w:t>
            </w:r>
            <w:r w:rsidR="00457E70" w:rsidRPr="00B96DD9">
              <w:rPr>
                <w:rFonts w:ascii="Tahoma" w:hAnsi="Tahoma" w:cs="Tahoma"/>
              </w:rPr>
              <w:t xml:space="preserve">opportunities </w:t>
            </w:r>
            <w:r w:rsidR="00792D4C" w:rsidRPr="00B96DD9">
              <w:rPr>
                <w:rFonts w:ascii="Tahoma" w:hAnsi="Tahoma" w:cs="Tahoma"/>
              </w:rPr>
              <w:t>are</w:t>
            </w:r>
            <w:r w:rsidRPr="00B96DD9">
              <w:rPr>
                <w:rFonts w:ascii="Tahoma" w:hAnsi="Tahoma" w:cs="Tahoma"/>
              </w:rPr>
              <w:t xml:space="preserve"> </w:t>
            </w:r>
            <w:r w:rsidR="008B128B" w:rsidRPr="00B96DD9">
              <w:rPr>
                <w:rFonts w:ascii="Tahoma" w:hAnsi="Tahoma" w:cs="Tahoma"/>
              </w:rPr>
              <w:t xml:space="preserve">made available </w:t>
            </w:r>
            <w:r w:rsidRPr="00B96DD9">
              <w:rPr>
                <w:rFonts w:ascii="Tahoma" w:hAnsi="Tahoma" w:cs="Tahoma"/>
              </w:rPr>
              <w:t>to all membership categories</w:t>
            </w:r>
            <w:r w:rsidR="006D472A" w:rsidRPr="00B96DD9">
              <w:rPr>
                <w:rFonts w:ascii="Tahoma" w:hAnsi="Tahoma" w:cs="Tahoma"/>
              </w:rPr>
              <w:t xml:space="preserve">. </w:t>
            </w:r>
          </w:p>
          <w:p w14:paraId="5AA85577" w14:textId="5EE680E5" w:rsidR="00CE5F16" w:rsidRPr="00B96DD9" w:rsidRDefault="00792D4C">
            <w:pPr>
              <w:pStyle w:val="ListParagraph"/>
              <w:numPr>
                <w:ilvl w:val="0"/>
                <w:numId w:val="23"/>
              </w:numPr>
              <w:tabs>
                <w:tab w:val="left" w:pos="288"/>
              </w:tabs>
              <w:overflowPunct/>
              <w:autoSpaceDE/>
              <w:autoSpaceDN/>
              <w:adjustRightInd/>
              <w:ind w:left="864"/>
              <w:textAlignment w:val="auto"/>
              <w:rPr>
                <w:rFonts w:ascii="Tahoma" w:hAnsi="Tahoma" w:cs="Tahoma"/>
              </w:rPr>
            </w:pPr>
            <w:r w:rsidRPr="00B96DD9">
              <w:rPr>
                <w:rFonts w:ascii="Tahoma" w:hAnsi="Tahoma" w:cs="Tahoma"/>
              </w:rPr>
              <w:t>Webinars</w:t>
            </w:r>
            <w:r w:rsidR="00CE5F16" w:rsidRPr="00B96DD9">
              <w:rPr>
                <w:rFonts w:ascii="Tahoma" w:hAnsi="Tahoma" w:cs="Tahoma"/>
              </w:rPr>
              <w:t xml:space="preserve"> and online education covering professional topics are available to members at a discount.</w:t>
            </w:r>
          </w:p>
          <w:p w14:paraId="06E3A3B4" w14:textId="6DECEA00" w:rsidR="00CE5F16" w:rsidRPr="00B96DD9" w:rsidRDefault="00CE5F16">
            <w:pPr>
              <w:pStyle w:val="ListParagraph"/>
              <w:numPr>
                <w:ilvl w:val="0"/>
                <w:numId w:val="22"/>
              </w:numPr>
              <w:tabs>
                <w:tab w:val="left" w:pos="288"/>
              </w:tabs>
              <w:overflowPunct/>
              <w:autoSpaceDE/>
              <w:autoSpaceDN/>
              <w:adjustRightInd/>
              <w:ind w:left="360"/>
              <w:textAlignment w:val="auto"/>
              <w:rPr>
                <w:rFonts w:ascii="Tahoma" w:hAnsi="Tahoma" w:cs="Tahoma"/>
              </w:rPr>
            </w:pPr>
            <w:r w:rsidRPr="00B96DD9">
              <w:rPr>
                <w:rFonts w:ascii="Tahoma" w:hAnsi="Tahoma" w:cs="Tahoma"/>
              </w:rPr>
              <w:t>Professional and legislative advocacy</w:t>
            </w:r>
          </w:p>
          <w:p w14:paraId="72BFC6E5" w14:textId="213B64F9" w:rsidR="00CE5F16" w:rsidRPr="00B96DD9" w:rsidRDefault="00792D4C">
            <w:pPr>
              <w:pStyle w:val="ListParagraph"/>
              <w:numPr>
                <w:ilvl w:val="0"/>
                <w:numId w:val="24"/>
              </w:numPr>
              <w:tabs>
                <w:tab w:val="left" w:pos="288"/>
              </w:tabs>
              <w:overflowPunct/>
              <w:autoSpaceDE/>
              <w:autoSpaceDN/>
              <w:adjustRightInd/>
              <w:ind w:left="864"/>
              <w:textAlignment w:val="auto"/>
              <w:rPr>
                <w:rFonts w:ascii="Tahoma" w:hAnsi="Tahoma" w:cs="Tahoma"/>
              </w:rPr>
            </w:pPr>
            <w:r w:rsidRPr="00B96DD9">
              <w:rPr>
                <w:rFonts w:ascii="Tahoma" w:hAnsi="Tahoma" w:cs="Tahoma"/>
              </w:rPr>
              <w:lastRenderedPageBreak/>
              <w:t xml:space="preserve">Opportunities for advocacy through </w:t>
            </w:r>
            <w:r w:rsidR="619D7A9B" w:rsidRPr="00B96DD9">
              <w:rPr>
                <w:rFonts w:ascii="Tahoma" w:hAnsi="Tahoma" w:cs="Tahoma"/>
              </w:rPr>
              <w:t>the national office on behalf of the constituent societies as to matters affecting clinical laboratory science are available to members.</w:t>
            </w:r>
          </w:p>
          <w:p w14:paraId="670E88DA" w14:textId="3E83DB33" w:rsidR="00D14A4D" w:rsidRPr="00B96DD9" w:rsidRDefault="00CE5F16">
            <w:pPr>
              <w:pStyle w:val="ListParagraph"/>
              <w:numPr>
                <w:ilvl w:val="0"/>
                <w:numId w:val="22"/>
              </w:numPr>
              <w:tabs>
                <w:tab w:val="left" w:pos="288"/>
              </w:tabs>
              <w:overflowPunct/>
              <w:autoSpaceDE/>
              <w:autoSpaceDN/>
              <w:adjustRightInd/>
              <w:ind w:left="360"/>
              <w:textAlignment w:val="auto"/>
              <w:rPr>
                <w:rFonts w:ascii="Tahoma" w:hAnsi="Tahoma" w:cs="Tahoma"/>
              </w:rPr>
            </w:pPr>
            <w:r w:rsidRPr="00B96DD9">
              <w:rPr>
                <w:rFonts w:ascii="Tahoma" w:hAnsi="Tahoma" w:cs="Tahoma"/>
              </w:rPr>
              <w:t>Personal improvement through participation in activities that enhance leadership or political skills</w:t>
            </w:r>
            <w:r w:rsidR="001E3BC0" w:rsidRPr="00B96DD9">
              <w:rPr>
                <w:rFonts w:ascii="Tahoma" w:hAnsi="Tahoma" w:cs="Tahoma"/>
              </w:rPr>
              <w:t>.</w:t>
            </w:r>
          </w:p>
        </w:tc>
      </w:tr>
      <w:tr w:rsidR="00966AE5" w:rsidRPr="00B96DD9" w14:paraId="2F8485FB" w14:textId="77777777" w:rsidTr="001F10C8">
        <w:tc>
          <w:tcPr>
            <w:tcW w:w="6475" w:type="dxa"/>
          </w:tcPr>
          <w:p w14:paraId="164CC156" w14:textId="2542DD1B" w:rsidR="00966AE5" w:rsidRPr="00B96DD9" w:rsidRDefault="00966AE5" w:rsidP="00966AE5">
            <w:pPr>
              <w:pStyle w:val="Heading2"/>
              <w:keepNext w:val="0"/>
              <w:widowControl w:val="0"/>
              <w:rPr>
                <w:rFonts w:ascii="Tahoma" w:hAnsi="Tahoma" w:cs="Tahoma"/>
                <w:sz w:val="22"/>
                <w:szCs w:val="24"/>
              </w:rPr>
            </w:pPr>
            <w:bookmarkStart w:id="16" w:name="_Toc88513747"/>
            <w:r w:rsidRPr="00B96DD9">
              <w:rPr>
                <w:rFonts w:ascii="Tahoma" w:hAnsi="Tahoma" w:cs="Tahoma"/>
                <w:sz w:val="22"/>
                <w:szCs w:val="24"/>
              </w:rPr>
              <w:lastRenderedPageBreak/>
              <w:t xml:space="preserve">Section </w:t>
            </w:r>
            <w:r w:rsidR="00821E97" w:rsidRPr="00B96DD9">
              <w:rPr>
                <w:rFonts w:ascii="Tahoma" w:hAnsi="Tahoma" w:cs="Tahoma"/>
                <w:sz w:val="22"/>
                <w:szCs w:val="24"/>
              </w:rPr>
              <w:t>4</w:t>
            </w:r>
            <w:r w:rsidR="00D012F6" w:rsidRPr="00B96DD9">
              <w:rPr>
                <w:rFonts w:ascii="Tahoma" w:hAnsi="Tahoma" w:cs="Tahoma"/>
                <w:sz w:val="22"/>
                <w:szCs w:val="24"/>
              </w:rPr>
              <w:t xml:space="preserve"> --</w:t>
            </w:r>
            <w:r w:rsidRPr="00B96DD9">
              <w:rPr>
                <w:rFonts w:ascii="Tahoma" w:hAnsi="Tahoma" w:cs="Tahoma"/>
                <w:sz w:val="22"/>
                <w:szCs w:val="24"/>
              </w:rPr>
              <w:t xml:space="preserve"> Rights and Privileges</w:t>
            </w:r>
            <w:bookmarkEnd w:id="16"/>
          </w:p>
          <w:p w14:paraId="648917DE" w14:textId="059D9FF0" w:rsidR="005D1D48" w:rsidRPr="00B96DD9" w:rsidRDefault="00966AE5">
            <w:pPr>
              <w:pStyle w:val="ListParagraph"/>
              <w:keepNext/>
              <w:widowControl w:val="0"/>
              <w:numPr>
                <w:ilvl w:val="0"/>
                <w:numId w:val="25"/>
              </w:numPr>
              <w:overflowPunct/>
              <w:adjustRightInd/>
              <w:textAlignment w:val="auto"/>
              <w:rPr>
                <w:rFonts w:ascii="Tahoma" w:hAnsi="Tahoma" w:cs="Tahoma"/>
                <w:sz w:val="18"/>
                <w:szCs w:val="18"/>
              </w:rPr>
            </w:pPr>
            <w:r w:rsidRPr="00B96DD9">
              <w:rPr>
                <w:rFonts w:ascii="Tahoma" w:hAnsi="Tahoma" w:cs="Tahoma"/>
                <w:szCs w:val="16"/>
              </w:rPr>
              <w:t>Professional</w:t>
            </w:r>
            <w:r w:rsidR="007377D4" w:rsidRPr="00B96DD9">
              <w:rPr>
                <w:rFonts w:ascii="Tahoma" w:hAnsi="Tahoma" w:cs="Tahoma"/>
                <w:szCs w:val="16"/>
              </w:rPr>
              <w:t>, Ascending Professional,</w:t>
            </w:r>
            <w:r w:rsidRPr="00B96DD9">
              <w:rPr>
                <w:rFonts w:ascii="Tahoma" w:hAnsi="Tahoma" w:cs="Tahoma"/>
                <w:szCs w:val="16"/>
              </w:rPr>
              <w:t xml:space="preserve"> and </w:t>
            </w:r>
            <w:r w:rsidR="001A580F" w:rsidRPr="00B96DD9">
              <w:rPr>
                <w:rFonts w:ascii="Tahoma" w:hAnsi="Tahoma" w:cs="Tahoma"/>
                <w:szCs w:val="16"/>
              </w:rPr>
              <w:t>Emeritus</w:t>
            </w:r>
            <w:r w:rsidRPr="00B96DD9">
              <w:rPr>
                <w:rFonts w:ascii="Tahoma" w:hAnsi="Tahoma" w:cs="Tahoma"/>
                <w:szCs w:val="16"/>
              </w:rPr>
              <w:t xml:space="preserve"> members are entitled to the rights and privileges to include voting, holding office, and serving on any board or committee of the Society</w:t>
            </w:r>
            <w:r w:rsidR="001C3252" w:rsidRPr="00B96DD9">
              <w:rPr>
                <w:rFonts w:ascii="Tahoma" w:hAnsi="Tahoma" w:cs="Tahoma"/>
                <w:szCs w:val="16"/>
              </w:rPr>
              <w:t xml:space="preserve">. </w:t>
            </w:r>
            <w:r w:rsidR="00597D68" w:rsidRPr="00B96DD9">
              <w:rPr>
                <w:rFonts w:ascii="Tahoma" w:hAnsi="Tahoma" w:cs="Tahoma"/>
                <w:szCs w:val="16"/>
              </w:rPr>
              <w:t>P</w:t>
            </w:r>
            <w:r w:rsidRPr="00B96DD9">
              <w:rPr>
                <w:rFonts w:ascii="Tahoma" w:hAnsi="Tahoma" w:cs="Tahoma"/>
                <w:szCs w:val="16"/>
              </w:rPr>
              <w:t xml:space="preserve">rofessional members enrolled as full-time graduate students and holding </w:t>
            </w:r>
            <w:r w:rsidR="001A580F" w:rsidRPr="00B96DD9">
              <w:rPr>
                <w:rFonts w:ascii="Tahoma" w:hAnsi="Tahoma" w:cs="Tahoma"/>
                <w:szCs w:val="16"/>
              </w:rPr>
              <w:t>Developing</w:t>
            </w:r>
            <w:r w:rsidR="008731E4" w:rsidRPr="00B96DD9">
              <w:rPr>
                <w:rFonts w:ascii="Tahoma" w:hAnsi="Tahoma" w:cs="Tahoma"/>
                <w:szCs w:val="16"/>
              </w:rPr>
              <w:t xml:space="preserve"> Professional</w:t>
            </w:r>
            <w:r w:rsidRPr="00B96DD9">
              <w:rPr>
                <w:rFonts w:ascii="Tahoma" w:hAnsi="Tahoma" w:cs="Tahoma"/>
                <w:szCs w:val="16"/>
              </w:rPr>
              <w:t xml:space="preserve"> membership shall not forfeit continuity of </w:t>
            </w:r>
            <w:r w:rsidR="00597D68" w:rsidRPr="00B96DD9">
              <w:rPr>
                <w:rFonts w:ascii="Tahoma" w:hAnsi="Tahoma" w:cs="Tahoma"/>
                <w:szCs w:val="16"/>
              </w:rPr>
              <w:t>P</w:t>
            </w:r>
            <w:r w:rsidRPr="00B96DD9">
              <w:rPr>
                <w:rFonts w:ascii="Tahoma" w:hAnsi="Tahoma" w:cs="Tahoma"/>
                <w:szCs w:val="16"/>
              </w:rPr>
              <w:t xml:space="preserve">rofessional membership privileges upon resuming </w:t>
            </w:r>
            <w:r w:rsidR="00597D68" w:rsidRPr="00B96DD9">
              <w:rPr>
                <w:rFonts w:ascii="Tahoma" w:hAnsi="Tahoma" w:cs="Tahoma"/>
                <w:szCs w:val="16"/>
              </w:rPr>
              <w:t>P</w:t>
            </w:r>
            <w:r w:rsidRPr="00B96DD9">
              <w:rPr>
                <w:rFonts w:ascii="Tahoma" w:hAnsi="Tahoma" w:cs="Tahoma"/>
                <w:szCs w:val="16"/>
              </w:rPr>
              <w:t>rofessional membership.</w:t>
            </w:r>
          </w:p>
          <w:p w14:paraId="4BFEEB65" w14:textId="7E7AA9F6" w:rsidR="005D1D48" w:rsidRPr="00B96DD9" w:rsidRDefault="001A580F">
            <w:pPr>
              <w:pStyle w:val="ListParagraph"/>
              <w:keepNext/>
              <w:widowControl w:val="0"/>
              <w:numPr>
                <w:ilvl w:val="0"/>
                <w:numId w:val="25"/>
              </w:numPr>
              <w:overflowPunct/>
              <w:adjustRightInd/>
              <w:textAlignment w:val="auto"/>
              <w:rPr>
                <w:rFonts w:ascii="Tahoma" w:hAnsi="Tahoma" w:cs="Tahoma"/>
                <w:sz w:val="18"/>
                <w:szCs w:val="18"/>
              </w:rPr>
            </w:pPr>
            <w:r w:rsidRPr="00B96DD9">
              <w:rPr>
                <w:rFonts w:ascii="Tahoma" w:hAnsi="Tahoma" w:cs="Tahoma"/>
                <w:szCs w:val="16"/>
              </w:rPr>
              <w:t>Developing</w:t>
            </w:r>
            <w:r w:rsidR="00966AE5" w:rsidRPr="00B96DD9">
              <w:rPr>
                <w:rFonts w:ascii="Tahoma" w:hAnsi="Tahoma" w:cs="Tahoma"/>
                <w:szCs w:val="16"/>
              </w:rPr>
              <w:t xml:space="preserve"> Professional members shall be entitled to vote, but not hold elective positions</w:t>
            </w:r>
            <w:r w:rsidR="00966AE5" w:rsidRPr="00B96DD9">
              <w:rPr>
                <w:rFonts w:ascii="Tahoma" w:hAnsi="Tahoma" w:cs="Tahoma"/>
                <w:sz w:val="18"/>
                <w:szCs w:val="18"/>
              </w:rPr>
              <w:t>.</w:t>
            </w:r>
          </w:p>
          <w:p w14:paraId="5B3FF07E" w14:textId="1FF98917" w:rsidR="005D1D48" w:rsidRPr="00B96DD9" w:rsidRDefault="00966AE5">
            <w:pPr>
              <w:pStyle w:val="ListParagraph"/>
              <w:keepNext/>
              <w:widowControl w:val="0"/>
              <w:numPr>
                <w:ilvl w:val="0"/>
                <w:numId w:val="25"/>
              </w:numPr>
              <w:overflowPunct/>
              <w:adjustRightInd/>
              <w:textAlignment w:val="auto"/>
              <w:rPr>
                <w:rFonts w:ascii="Tahoma" w:hAnsi="Tahoma" w:cs="Tahoma"/>
                <w:sz w:val="18"/>
                <w:szCs w:val="18"/>
              </w:rPr>
            </w:pPr>
            <w:r w:rsidRPr="00B96DD9">
              <w:rPr>
                <w:rFonts w:ascii="Tahoma" w:hAnsi="Tahoma" w:cs="Tahoma"/>
                <w:szCs w:val="16"/>
              </w:rPr>
              <w:t xml:space="preserve">Community and </w:t>
            </w:r>
            <w:r w:rsidR="001A580F" w:rsidRPr="00B96DD9">
              <w:rPr>
                <w:rFonts w:ascii="Tahoma" w:hAnsi="Tahoma" w:cs="Tahoma"/>
                <w:szCs w:val="16"/>
              </w:rPr>
              <w:t>Honorary</w:t>
            </w:r>
            <w:r w:rsidRPr="00B96DD9">
              <w:rPr>
                <w:rFonts w:ascii="Tahoma" w:hAnsi="Tahoma" w:cs="Tahoma"/>
                <w:szCs w:val="16"/>
              </w:rPr>
              <w:t xml:space="preserve"> members are entitled to all the rights and privileges of the Society with the exceptions of holding an elective position and voting.</w:t>
            </w:r>
          </w:p>
          <w:p w14:paraId="7D5D95EC" w14:textId="77777777" w:rsidR="005D1D48" w:rsidRDefault="00966AE5">
            <w:pPr>
              <w:pStyle w:val="ListParagraph"/>
              <w:keepNext/>
              <w:widowControl w:val="0"/>
              <w:numPr>
                <w:ilvl w:val="0"/>
                <w:numId w:val="25"/>
              </w:numPr>
              <w:overflowPunct/>
              <w:adjustRightInd/>
              <w:textAlignment w:val="auto"/>
              <w:rPr>
                <w:rFonts w:ascii="Tahoma" w:hAnsi="Tahoma" w:cs="Tahoma"/>
                <w:sz w:val="18"/>
                <w:szCs w:val="18"/>
              </w:rPr>
            </w:pPr>
            <w:r w:rsidRPr="00B96DD9">
              <w:rPr>
                <w:rFonts w:ascii="Tahoma" w:hAnsi="Tahoma" w:cs="Tahoma"/>
                <w:szCs w:val="16"/>
              </w:rPr>
              <w:t>All other rights and privileges of the Society shall be extended to all members</w:t>
            </w:r>
            <w:r w:rsidRPr="00B96DD9">
              <w:rPr>
                <w:rFonts w:ascii="Tahoma" w:hAnsi="Tahoma" w:cs="Tahoma"/>
                <w:sz w:val="18"/>
                <w:szCs w:val="18"/>
              </w:rPr>
              <w:t>.</w:t>
            </w:r>
          </w:p>
          <w:p w14:paraId="249DD0C4" w14:textId="253B1C04" w:rsidR="00966AE5" w:rsidRPr="00B96DD9" w:rsidRDefault="00966AE5">
            <w:pPr>
              <w:pStyle w:val="ListParagraph"/>
              <w:keepNext/>
              <w:widowControl w:val="0"/>
              <w:numPr>
                <w:ilvl w:val="0"/>
                <w:numId w:val="25"/>
              </w:numPr>
              <w:overflowPunct/>
              <w:adjustRightInd/>
              <w:textAlignment w:val="auto"/>
              <w:rPr>
                <w:rFonts w:ascii="Tahoma" w:hAnsi="Tahoma" w:cs="Tahoma"/>
                <w:sz w:val="18"/>
                <w:szCs w:val="18"/>
              </w:rPr>
            </w:pPr>
            <w:r w:rsidRPr="00B96DD9">
              <w:rPr>
                <w:rFonts w:ascii="Tahoma" w:hAnsi="Tahoma" w:cs="Tahoma"/>
                <w:szCs w:val="16"/>
              </w:rPr>
              <w:t>Any member of the Society may serve as consultant or advisor to any committee as requested by the committee chairperson.</w:t>
            </w:r>
          </w:p>
        </w:tc>
        <w:tc>
          <w:tcPr>
            <w:tcW w:w="6840" w:type="dxa"/>
          </w:tcPr>
          <w:p w14:paraId="4DF51E6B" w14:textId="58584461" w:rsidR="00966AE5" w:rsidRPr="00B96DD9" w:rsidRDefault="00622FB3" w:rsidP="00966AE5">
            <w:pPr>
              <w:keepNext/>
              <w:tabs>
                <w:tab w:val="left" w:pos="288"/>
              </w:tabs>
              <w:ind w:left="360" w:hanging="360"/>
              <w:rPr>
                <w:rFonts w:ascii="Tahoma" w:hAnsi="Tahoma" w:cs="Tahoma"/>
                <w:b/>
                <w:bCs/>
                <w:sz w:val="22"/>
                <w:szCs w:val="22"/>
              </w:rPr>
            </w:pPr>
            <w:bookmarkStart w:id="17" w:name="_Toc392926558"/>
            <w:bookmarkStart w:id="18" w:name="_Toc424042404"/>
            <w:r w:rsidRPr="00B96DD9">
              <w:rPr>
                <w:rFonts w:ascii="Tahoma" w:hAnsi="Tahoma" w:cs="Tahoma"/>
                <w:b/>
                <w:bCs/>
                <w:sz w:val="22"/>
                <w:szCs w:val="22"/>
              </w:rPr>
              <w:t xml:space="preserve">Section 4 -- </w:t>
            </w:r>
            <w:r w:rsidR="00966AE5" w:rsidRPr="00B96DD9">
              <w:rPr>
                <w:rFonts w:ascii="Tahoma" w:hAnsi="Tahoma" w:cs="Tahoma"/>
                <w:b/>
                <w:bCs/>
                <w:sz w:val="22"/>
                <w:szCs w:val="22"/>
              </w:rPr>
              <w:t>Rights and Privileges</w:t>
            </w:r>
            <w:bookmarkEnd w:id="17"/>
            <w:bookmarkEnd w:id="18"/>
          </w:p>
          <w:p w14:paraId="4F9CC2B7" w14:textId="086F7DC7" w:rsidR="00966AE5" w:rsidRPr="00B96DD9" w:rsidRDefault="00966AE5" w:rsidP="001C4172">
            <w:pPr>
              <w:keepNext/>
              <w:tabs>
                <w:tab w:val="left" w:pos="288"/>
              </w:tabs>
              <w:rPr>
                <w:rFonts w:ascii="Tahoma" w:hAnsi="Tahoma" w:cs="Tahoma"/>
              </w:rPr>
            </w:pPr>
            <w:r w:rsidRPr="00B96DD9">
              <w:rPr>
                <w:rFonts w:ascii="Tahoma" w:hAnsi="Tahoma" w:cs="Tahoma"/>
              </w:rPr>
              <w:t xml:space="preserve">Each category of membership is entitled to the rights and privileges as defined </w:t>
            </w:r>
            <w:r w:rsidR="00C77CDD" w:rsidRPr="00B96DD9">
              <w:rPr>
                <w:rFonts w:ascii="Tahoma" w:hAnsi="Tahoma" w:cs="Tahoma"/>
              </w:rPr>
              <w:t xml:space="preserve">by ASCLS as well as </w:t>
            </w:r>
            <w:r w:rsidRPr="00B96DD9">
              <w:rPr>
                <w:rFonts w:ascii="Tahoma" w:hAnsi="Tahoma" w:cs="Tahoma"/>
              </w:rPr>
              <w:t xml:space="preserve">in the </w:t>
            </w:r>
            <w:r w:rsidR="00C77CDD" w:rsidRPr="00B96DD9">
              <w:rPr>
                <w:rFonts w:ascii="Tahoma" w:hAnsi="Tahoma" w:cs="Tahoma"/>
              </w:rPr>
              <w:t xml:space="preserve">ASCLS-MT </w:t>
            </w:r>
            <w:r w:rsidRPr="00B96DD9">
              <w:rPr>
                <w:rFonts w:ascii="Tahoma" w:hAnsi="Tahoma" w:cs="Tahoma"/>
              </w:rPr>
              <w:t>Bylaws.</w:t>
            </w:r>
          </w:p>
          <w:p w14:paraId="1D8AAE79" w14:textId="494F6EFD" w:rsidR="00CE5F16" w:rsidRPr="00B96DD9" w:rsidRDefault="00CE5F16" w:rsidP="00CE5F16">
            <w:pPr>
              <w:pStyle w:val="ListParagraph"/>
              <w:tabs>
                <w:tab w:val="left" w:pos="288"/>
              </w:tabs>
              <w:overflowPunct/>
              <w:autoSpaceDE/>
              <w:autoSpaceDN/>
              <w:adjustRightInd/>
              <w:ind w:left="1886"/>
              <w:textAlignment w:val="auto"/>
              <w:rPr>
                <w:rFonts w:ascii="Tahoma" w:hAnsi="Tahoma" w:cs="Tahoma"/>
              </w:rPr>
            </w:pPr>
          </w:p>
          <w:p w14:paraId="29B3AEA2" w14:textId="77777777" w:rsidR="00CE5F16" w:rsidRPr="00B96DD9" w:rsidRDefault="00CE5F16" w:rsidP="00CE5F16">
            <w:pPr>
              <w:pStyle w:val="ListParagraph"/>
              <w:tabs>
                <w:tab w:val="left" w:pos="288"/>
              </w:tabs>
              <w:overflowPunct/>
              <w:autoSpaceDE/>
              <w:autoSpaceDN/>
              <w:adjustRightInd/>
              <w:ind w:left="2030"/>
              <w:textAlignment w:val="auto"/>
              <w:rPr>
                <w:rFonts w:ascii="Tahoma" w:hAnsi="Tahoma" w:cs="Tahoma"/>
                <w:sz w:val="18"/>
                <w:szCs w:val="18"/>
              </w:rPr>
            </w:pPr>
          </w:p>
          <w:p w14:paraId="5503F5F5" w14:textId="77777777" w:rsidR="00DA4EAD" w:rsidRPr="00B96DD9" w:rsidRDefault="00DA4EAD" w:rsidP="00CE5F16">
            <w:pPr>
              <w:pStyle w:val="ListParagraph"/>
              <w:tabs>
                <w:tab w:val="left" w:pos="288"/>
              </w:tabs>
              <w:overflowPunct/>
              <w:autoSpaceDE/>
              <w:autoSpaceDN/>
              <w:adjustRightInd/>
              <w:ind w:left="1728"/>
              <w:textAlignment w:val="auto"/>
              <w:rPr>
                <w:rFonts w:ascii="Tahoma" w:hAnsi="Tahoma" w:cs="Tahoma"/>
                <w:sz w:val="18"/>
                <w:szCs w:val="18"/>
              </w:rPr>
            </w:pPr>
          </w:p>
          <w:p w14:paraId="555EC3A5" w14:textId="288C074D" w:rsidR="00966AE5" w:rsidRPr="00B96DD9" w:rsidRDefault="00966AE5" w:rsidP="00966AE5">
            <w:pPr>
              <w:keepNext/>
              <w:keepLines/>
              <w:widowControl w:val="0"/>
              <w:rPr>
                <w:rFonts w:ascii="Tahoma" w:hAnsi="Tahoma" w:cs="Tahoma"/>
                <w:b/>
                <w:bCs/>
                <w:sz w:val="22"/>
                <w:szCs w:val="22"/>
              </w:rPr>
            </w:pPr>
          </w:p>
        </w:tc>
      </w:tr>
      <w:tr w:rsidR="00966AE5" w:rsidRPr="00B96DD9" w14:paraId="189FB159" w14:textId="77777777" w:rsidTr="001F10C8">
        <w:tc>
          <w:tcPr>
            <w:tcW w:w="6475" w:type="dxa"/>
          </w:tcPr>
          <w:p w14:paraId="3CCF941C" w14:textId="15BB5DE0" w:rsidR="00966AE5" w:rsidRPr="00B96DD9" w:rsidRDefault="00966AE5" w:rsidP="00966AE5">
            <w:pPr>
              <w:pStyle w:val="Heading2"/>
              <w:keepNext w:val="0"/>
              <w:widowControl w:val="0"/>
              <w:rPr>
                <w:rFonts w:ascii="Tahoma" w:hAnsi="Tahoma" w:cs="Tahoma"/>
                <w:sz w:val="22"/>
                <w:szCs w:val="24"/>
              </w:rPr>
            </w:pPr>
            <w:bookmarkStart w:id="19" w:name="_Toc88513748"/>
            <w:r w:rsidRPr="00B96DD9">
              <w:rPr>
                <w:rFonts w:ascii="Tahoma" w:hAnsi="Tahoma" w:cs="Tahoma"/>
                <w:sz w:val="22"/>
                <w:szCs w:val="24"/>
              </w:rPr>
              <w:t xml:space="preserve">Section </w:t>
            </w:r>
            <w:r w:rsidR="00821E97" w:rsidRPr="00B96DD9">
              <w:rPr>
                <w:rFonts w:ascii="Tahoma" w:hAnsi="Tahoma" w:cs="Tahoma"/>
                <w:sz w:val="22"/>
                <w:szCs w:val="24"/>
              </w:rPr>
              <w:t>5</w:t>
            </w:r>
            <w:r w:rsidRPr="00B96DD9">
              <w:rPr>
                <w:rFonts w:ascii="Tahoma" w:hAnsi="Tahoma" w:cs="Tahoma"/>
                <w:sz w:val="22"/>
                <w:szCs w:val="24"/>
              </w:rPr>
              <w:t xml:space="preserve"> -- National Affiliation.</w:t>
            </w:r>
            <w:bookmarkEnd w:id="19"/>
          </w:p>
          <w:p w14:paraId="1E112CB8" w14:textId="5CF3A62E" w:rsidR="00966AE5" w:rsidRPr="00B96DD9" w:rsidRDefault="005D1D48" w:rsidP="005D1D48">
            <w:pPr>
              <w:keepLines/>
              <w:widowControl w:val="0"/>
              <w:rPr>
                <w:rFonts w:ascii="Tahoma" w:hAnsi="Tahoma" w:cs="Tahoma"/>
                <w:szCs w:val="16"/>
              </w:rPr>
            </w:pPr>
            <w:r w:rsidRPr="00B96DD9">
              <w:rPr>
                <w:rFonts w:ascii="Tahoma" w:hAnsi="Tahoma" w:cs="Tahoma"/>
                <w:szCs w:val="16"/>
              </w:rPr>
              <w:t xml:space="preserve">A </w:t>
            </w:r>
            <w:r w:rsidR="00966AE5" w:rsidRPr="00B96DD9">
              <w:rPr>
                <w:rFonts w:ascii="Tahoma" w:hAnsi="Tahoma" w:cs="Tahoma"/>
                <w:szCs w:val="16"/>
              </w:rPr>
              <w:t>member shall maintain membership in th</w:t>
            </w:r>
            <w:r w:rsidR="00725D63" w:rsidRPr="00B96DD9">
              <w:rPr>
                <w:rFonts w:ascii="Tahoma" w:hAnsi="Tahoma" w:cs="Tahoma"/>
                <w:szCs w:val="16"/>
              </w:rPr>
              <w:t>e</w:t>
            </w:r>
            <w:r w:rsidR="00966AE5" w:rsidRPr="00B96DD9">
              <w:rPr>
                <w:rFonts w:ascii="Tahoma" w:hAnsi="Tahoma" w:cs="Tahoma"/>
                <w:szCs w:val="16"/>
              </w:rPr>
              <w:t xml:space="preserve"> Society through membership in the </w:t>
            </w:r>
            <w:r w:rsidR="00966AE5" w:rsidRPr="00B96DD9">
              <w:rPr>
                <w:rFonts w:ascii="Tahoma" w:hAnsi="Tahoma" w:cs="Tahoma"/>
                <w:b/>
                <w:bCs/>
                <w:szCs w:val="16"/>
              </w:rPr>
              <w:t>American Society for Clinical Laboratory Science</w:t>
            </w:r>
            <w:r w:rsidR="00966AE5" w:rsidRPr="00B96DD9">
              <w:rPr>
                <w:rFonts w:ascii="Tahoma" w:hAnsi="Tahoma" w:cs="Tahoma"/>
                <w:szCs w:val="16"/>
              </w:rPr>
              <w:t>.</w:t>
            </w:r>
          </w:p>
          <w:p w14:paraId="67526861" w14:textId="5212C536" w:rsidR="008731E4" w:rsidRPr="00B96DD9" w:rsidRDefault="008731E4" w:rsidP="005D1D48">
            <w:pPr>
              <w:keepLines/>
              <w:widowControl w:val="0"/>
              <w:rPr>
                <w:rFonts w:ascii="Tahoma" w:hAnsi="Tahoma" w:cs="Tahoma"/>
                <w:color w:val="00B050"/>
                <w:szCs w:val="16"/>
              </w:rPr>
            </w:pPr>
            <w:r w:rsidRPr="00B96DD9">
              <w:rPr>
                <w:rFonts w:ascii="Tahoma" w:hAnsi="Tahoma" w:cs="Tahoma"/>
                <w:szCs w:val="16"/>
              </w:rPr>
              <w:t>Th</w:t>
            </w:r>
            <w:r w:rsidR="00725D63" w:rsidRPr="00B96DD9">
              <w:rPr>
                <w:rFonts w:ascii="Tahoma" w:hAnsi="Tahoma" w:cs="Tahoma"/>
                <w:szCs w:val="16"/>
              </w:rPr>
              <w:t>e</w:t>
            </w:r>
            <w:r w:rsidRPr="00B96DD9">
              <w:rPr>
                <w:rFonts w:ascii="Tahoma" w:hAnsi="Tahoma" w:cs="Tahoma"/>
                <w:szCs w:val="16"/>
              </w:rPr>
              <w:t xml:space="preserve"> </w:t>
            </w:r>
            <w:r w:rsidR="00725D63" w:rsidRPr="00B96DD9">
              <w:rPr>
                <w:rFonts w:ascii="Tahoma" w:hAnsi="Tahoma" w:cs="Tahoma"/>
                <w:szCs w:val="16"/>
              </w:rPr>
              <w:t>S</w:t>
            </w:r>
            <w:r w:rsidRPr="00B96DD9">
              <w:rPr>
                <w:rFonts w:ascii="Tahoma" w:hAnsi="Tahoma" w:cs="Tahoma"/>
                <w:szCs w:val="16"/>
              </w:rPr>
              <w:t>ociety is an affiliate of the American Society for Clinical Laboratory Science (ASCLS) and shall at no time, in any manner, adopt any policy contrary to the policies of ASCLS, except as may be required by the laws of the State of Montana</w:t>
            </w:r>
            <w:r w:rsidR="005145AB" w:rsidRPr="00B96DD9">
              <w:rPr>
                <w:rFonts w:ascii="Tahoma" w:hAnsi="Tahoma" w:cs="Tahoma"/>
                <w:szCs w:val="16"/>
              </w:rPr>
              <w:t>.</w:t>
            </w:r>
          </w:p>
        </w:tc>
        <w:tc>
          <w:tcPr>
            <w:tcW w:w="6840" w:type="dxa"/>
          </w:tcPr>
          <w:p w14:paraId="5F7B4F57" w14:textId="77777777" w:rsidR="00966AE5" w:rsidRPr="00B96DD9" w:rsidRDefault="00966AE5" w:rsidP="00966AE5">
            <w:pPr>
              <w:widowControl w:val="0"/>
              <w:rPr>
                <w:rFonts w:ascii="Tahoma" w:hAnsi="Tahoma" w:cs="Tahoma"/>
                <w:sz w:val="18"/>
                <w:szCs w:val="18"/>
              </w:rPr>
            </w:pPr>
          </w:p>
        </w:tc>
      </w:tr>
      <w:tr w:rsidR="00966AE5" w:rsidRPr="00B96DD9" w14:paraId="1679C81C" w14:textId="77777777" w:rsidTr="001F10C8">
        <w:tc>
          <w:tcPr>
            <w:tcW w:w="6475" w:type="dxa"/>
          </w:tcPr>
          <w:p w14:paraId="38957AA6" w14:textId="375FE73B" w:rsidR="00966AE5" w:rsidRPr="00B96DD9" w:rsidRDefault="00966AE5" w:rsidP="00966AE5">
            <w:pPr>
              <w:pStyle w:val="Heading2"/>
              <w:keepNext w:val="0"/>
              <w:widowControl w:val="0"/>
              <w:rPr>
                <w:rFonts w:ascii="Tahoma" w:hAnsi="Tahoma" w:cs="Tahoma"/>
                <w:color w:val="auto"/>
                <w:sz w:val="22"/>
                <w:szCs w:val="24"/>
              </w:rPr>
            </w:pPr>
            <w:bookmarkStart w:id="20" w:name="_Toc88513749"/>
            <w:r w:rsidRPr="00B96DD9">
              <w:rPr>
                <w:rFonts w:ascii="Tahoma" w:hAnsi="Tahoma" w:cs="Tahoma"/>
                <w:color w:val="auto"/>
                <w:sz w:val="22"/>
                <w:szCs w:val="24"/>
              </w:rPr>
              <w:t xml:space="preserve">Section </w:t>
            </w:r>
            <w:r w:rsidR="00821E97" w:rsidRPr="00B96DD9">
              <w:rPr>
                <w:rFonts w:ascii="Tahoma" w:hAnsi="Tahoma" w:cs="Tahoma"/>
                <w:color w:val="auto"/>
                <w:sz w:val="22"/>
                <w:szCs w:val="24"/>
              </w:rPr>
              <w:t>6</w:t>
            </w:r>
            <w:r w:rsidRPr="00B96DD9">
              <w:rPr>
                <w:rFonts w:ascii="Tahoma" w:hAnsi="Tahoma" w:cs="Tahoma"/>
                <w:color w:val="auto"/>
                <w:sz w:val="22"/>
                <w:szCs w:val="24"/>
              </w:rPr>
              <w:t xml:space="preserve"> -- Expulsion of Members.</w:t>
            </w:r>
            <w:bookmarkEnd w:id="20"/>
          </w:p>
          <w:p w14:paraId="76CEB49E" w14:textId="01C0894D" w:rsidR="00966AE5" w:rsidRPr="00B96DD9" w:rsidRDefault="00966AE5" w:rsidP="005D1D48">
            <w:pPr>
              <w:keepLines/>
              <w:widowControl w:val="0"/>
              <w:rPr>
                <w:rFonts w:ascii="Tahoma" w:hAnsi="Tahoma" w:cs="Tahoma"/>
                <w:szCs w:val="16"/>
              </w:rPr>
            </w:pPr>
            <w:r w:rsidRPr="00B96DD9">
              <w:rPr>
                <w:rFonts w:ascii="Tahoma" w:hAnsi="Tahoma" w:cs="Tahoma"/>
                <w:szCs w:val="16"/>
              </w:rPr>
              <w:t xml:space="preserve">Expulsion proceedings shall follow those as defined in the Bylaws of the </w:t>
            </w:r>
            <w:r w:rsidRPr="00B96DD9">
              <w:rPr>
                <w:rFonts w:ascii="Tahoma" w:hAnsi="Tahoma" w:cs="Tahoma"/>
                <w:b/>
                <w:bCs/>
                <w:szCs w:val="16"/>
              </w:rPr>
              <w:t>American Society for Clinical Laboratory Science</w:t>
            </w:r>
            <w:r w:rsidRPr="00B96DD9">
              <w:rPr>
                <w:rFonts w:ascii="Tahoma" w:hAnsi="Tahoma" w:cs="Tahoma"/>
                <w:szCs w:val="16"/>
              </w:rPr>
              <w:t>.</w:t>
            </w:r>
          </w:p>
        </w:tc>
        <w:tc>
          <w:tcPr>
            <w:tcW w:w="6840" w:type="dxa"/>
          </w:tcPr>
          <w:p w14:paraId="72F4053C" w14:textId="3685B668" w:rsidR="00966AE5" w:rsidRPr="00B96DD9" w:rsidRDefault="00966AE5" w:rsidP="00966AE5">
            <w:pPr>
              <w:widowControl w:val="0"/>
              <w:rPr>
                <w:rFonts w:ascii="Tahoma" w:hAnsi="Tahoma" w:cs="Tahoma"/>
                <w:sz w:val="18"/>
                <w:szCs w:val="18"/>
              </w:rPr>
            </w:pPr>
          </w:p>
        </w:tc>
      </w:tr>
      <w:tr w:rsidR="00966AE5" w:rsidRPr="00B96DD9" w14:paraId="540563FB" w14:textId="77777777" w:rsidTr="001F10C8">
        <w:tc>
          <w:tcPr>
            <w:tcW w:w="6475" w:type="dxa"/>
          </w:tcPr>
          <w:p w14:paraId="46A43A76" w14:textId="5B0ABC0B" w:rsidR="00966AE5" w:rsidRPr="00B96DD9" w:rsidRDefault="00966AE5" w:rsidP="00966AE5">
            <w:pPr>
              <w:pStyle w:val="Heading2"/>
              <w:keepNext w:val="0"/>
              <w:widowControl w:val="0"/>
              <w:rPr>
                <w:rFonts w:ascii="Tahoma" w:hAnsi="Tahoma" w:cs="Tahoma"/>
                <w:color w:val="auto"/>
                <w:sz w:val="22"/>
                <w:szCs w:val="24"/>
              </w:rPr>
            </w:pPr>
            <w:bookmarkStart w:id="21" w:name="_Toc88513750"/>
            <w:r w:rsidRPr="00B96DD9">
              <w:rPr>
                <w:rFonts w:ascii="Tahoma" w:hAnsi="Tahoma" w:cs="Tahoma"/>
                <w:color w:val="auto"/>
                <w:sz w:val="22"/>
                <w:szCs w:val="24"/>
              </w:rPr>
              <w:t xml:space="preserve">Section </w:t>
            </w:r>
            <w:r w:rsidR="00821E97" w:rsidRPr="00B96DD9">
              <w:rPr>
                <w:rFonts w:ascii="Tahoma" w:hAnsi="Tahoma" w:cs="Tahoma"/>
                <w:color w:val="auto"/>
                <w:sz w:val="22"/>
                <w:szCs w:val="24"/>
              </w:rPr>
              <w:t>7</w:t>
            </w:r>
            <w:r w:rsidRPr="00B96DD9">
              <w:rPr>
                <w:rFonts w:ascii="Tahoma" w:hAnsi="Tahoma" w:cs="Tahoma"/>
                <w:color w:val="auto"/>
                <w:sz w:val="22"/>
                <w:szCs w:val="24"/>
              </w:rPr>
              <w:t xml:space="preserve"> -- Impeachment of Officers.</w:t>
            </w:r>
            <w:bookmarkEnd w:id="21"/>
          </w:p>
          <w:p w14:paraId="4C1FDDD6" w14:textId="242E0559" w:rsidR="00966AE5" w:rsidRPr="00B96DD9" w:rsidRDefault="00966AE5" w:rsidP="005D1D48">
            <w:pPr>
              <w:keepLines/>
              <w:widowControl w:val="0"/>
              <w:rPr>
                <w:rFonts w:ascii="Tahoma" w:hAnsi="Tahoma" w:cs="Tahoma"/>
                <w:szCs w:val="16"/>
              </w:rPr>
            </w:pPr>
            <w:r w:rsidRPr="00B96DD9">
              <w:rPr>
                <w:rFonts w:ascii="Tahoma" w:hAnsi="Tahoma" w:cs="Tahoma"/>
                <w:szCs w:val="16"/>
              </w:rPr>
              <w:t xml:space="preserve">The impeachment of an elected officer of the Society shall follow the procedures defined in the Bylaws of the </w:t>
            </w:r>
            <w:r w:rsidRPr="00B96DD9">
              <w:rPr>
                <w:rFonts w:ascii="Tahoma" w:hAnsi="Tahoma" w:cs="Tahoma"/>
                <w:b/>
                <w:bCs/>
                <w:szCs w:val="16"/>
              </w:rPr>
              <w:t>American Society for Clinical Laboratory Science</w:t>
            </w:r>
            <w:r w:rsidRPr="00B96DD9">
              <w:rPr>
                <w:rFonts w:ascii="Tahoma" w:hAnsi="Tahoma" w:cs="Tahoma"/>
                <w:szCs w:val="16"/>
              </w:rPr>
              <w:t>.</w:t>
            </w:r>
          </w:p>
        </w:tc>
        <w:tc>
          <w:tcPr>
            <w:tcW w:w="6840" w:type="dxa"/>
          </w:tcPr>
          <w:p w14:paraId="7D8E37F3" w14:textId="77777777" w:rsidR="00966AE5" w:rsidRPr="00B96DD9" w:rsidRDefault="00966AE5" w:rsidP="00966AE5">
            <w:pPr>
              <w:widowControl w:val="0"/>
              <w:rPr>
                <w:rFonts w:ascii="Tahoma" w:hAnsi="Tahoma" w:cs="Tahoma"/>
                <w:sz w:val="18"/>
                <w:szCs w:val="18"/>
              </w:rPr>
            </w:pPr>
          </w:p>
        </w:tc>
      </w:tr>
      <w:tr w:rsidR="00966AE5" w:rsidRPr="00B96DD9" w14:paraId="0CABACE7" w14:textId="77777777" w:rsidTr="001F10C8">
        <w:tc>
          <w:tcPr>
            <w:tcW w:w="6475" w:type="dxa"/>
          </w:tcPr>
          <w:p w14:paraId="682FCA8B" w14:textId="0AFF8620" w:rsidR="00966AE5" w:rsidRPr="00B96DD9" w:rsidRDefault="00966AE5" w:rsidP="00966AE5">
            <w:pPr>
              <w:pStyle w:val="Heading2"/>
              <w:keepNext w:val="0"/>
              <w:widowControl w:val="0"/>
              <w:rPr>
                <w:rFonts w:ascii="Tahoma" w:hAnsi="Tahoma" w:cs="Tahoma"/>
                <w:color w:val="auto"/>
                <w:sz w:val="22"/>
                <w:szCs w:val="24"/>
              </w:rPr>
            </w:pPr>
            <w:bookmarkStart w:id="22" w:name="_Toc88513751"/>
            <w:r w:rsidRPr="00B96DD9">
              <w:rPr>
                <w:rFonts w:ascii="Tahoma" w:hAnsi="Tahoma" w:cs="Tahoma"/>
                <w:color w:val="auto"/>
                <w:sz w:val="22"/>
                <w:szCs w:val="24"/>
              </w:rPr>
              <w:lastRenderedPageBreak/>
              <w:t xml:space="preserve">Section </w:t>
            </w:r>
            <w:r w:rsidR="00821E97" w:rsidRPr="00B96DD9">
              <w:rPr>
                <w:rFonts w:ascii="Tahoma" w:hAnsi="Tahoma" w:cs="Tahoma"/>
                <w:color w:val="auto"/>
                <w:sz w:val="22"/>
                <w:szCs w:val="24"/>
              </w:rPr>
              <w:t>8</w:t>
            </w:r>
            <w:r w:rsidRPr="00B96DD9">
              <w:rPr>
                <w:rFonts w:ascii="Tahoma" w:hAnsi="Tahoma" w:cs="Tahoma"/>
                <w:color w:val="auto"/>
                <w:sz w:val="22"/>
                <w:szCs w:val="24"/>
              </w:rPr>
              <w:t xml:space="preserve"> – Incapacitation.</w:t>
            </w:r>
            <w:bookmarkEnd w:id="22"/>
          </w:p>
          <w:p w14:paraId="464174FD" w14:textId="5DC13F97" w:rsidR="00966AE5" w:rsidRPr="00B96DD9" w:rsidRDefault="00966AE5" w:rsidP="005D1D48">
            <w:pPr>
              <w:keepLines/>
              <w:widowControl w:val="0"/>
              <w:rPr>
                <w:rFonts w:ascii="Tahoma" w:hAnsi="Tahoma" w:cs="Tahoma"/>
                <w:sz w:val="18"/>
                <w:szCs w:val="18"/>
              </w:rPr>
            </w:pPr>
            <w:r w:rsidRPr="00B96DD9">
              <w:rPr>
                <w:rFonts w:ascii="Tahoma" w:hAnsi="Tahoma" w:cs="Tahoma"/>
                <w:szCs w:val="16"/>
              </w:rPr>
              <w:t>An elected officer of the Society may be relieved of duties or removed from office for reasons of incapacitation (mental or physical) according to Robert's Rules of Order, Newly Revised</w:t>
            </w:r>
            <w:r w:rsidR="008E2248" w:rsidRPr="00B96DD9">
              <w:rPr>
                <w:rFonts w:ascii="Tahoma" w:hAnsi="Tahoma" w:cs="Tahoma"/>
                <w:szCs w:val="16"/>
              </w:rPr>
              <w:t xml:space="preserve">, </w:t>
            </w:r>
            <w:r w:rsidR="009056C8" w:rsidRPr="00B96DD9">
              <w:rPr>
                <w:rFonts w:ascii="Tahoma" w:hAnsi="Tahoma" w:cs="Tahoma"/>
                <w:szCs w:val="16"/>
              </w:rPr>
              <w:t>c</w:t>
            </w:r>
            <w:r w:rsidR="008E2248" w:rsidRPr="00B96DD9">
              <w:rPr>
                <w:rFonts w:ascii="Tahoma" w:hAnsi="Tahoma" w:cs="Tahoma"/>
                <w:szCs w:val="16"/>
              </w:rPr>
              <w:t xml:space="preserve">urrent </w:t>
            </w:r>
            <w:r w:rsidR="009056C8" w:rsidRPr="00B96DD9">
              <w:rPr>
                <w:rFonts w:ascii="Tahoma" w:hAnsi="Tahoma" w:cs="Tahoma"/>
                <w:szCs w:val="16"/>
              </w:rPr>
              <w:t>e</w:t>
            </w:r>
            <w:r w:rsidR="008E2248" w:rsidRPr="00B96DD9">
              <w:rPr>
                <w:rFonts w:ascii="Tahoma" w:hAnsi="Tahoma" w:cs="Tahoma"/>
                <w:szCs w:val="16"/>
              </w:rPr>
              <w:t>dition</w:t>
            </w:r>
            <w:r w:rsidR="009056C8" w:rsidRPr="00B96DD9">
              <w:rPr>
                <w:rFonts w:ascii="Tahoma" w:hAnsi="Tahoma" w:cs="Tahoma"/>
                <w:szCs w:val="16"/>
              </w:rPr>
              <w:t>,</w:t>
            </w:r>
            <w:r w:rsidRPr="00B96DD9">
              <w:rPr>
                <w:rFonts w:ascii="Tahoma" w:hAnsi="Tahoma" w:cs="Tahoma"/>
                <w:szCs w:val="16"/>
              </w:rPr>
              <w:t xml:space="preserve"> and/or upon advice from legal counsel.</w:t>
            </w:r>
          </w:p>
        </w:tc>
        <w:tc>
          <w:tcPr>
            <w:tcW w:w="6840" w:type="dxa"/>
          </w:tcPr>
          <w:p w14:paraId="5831E1AE" w14:textId="77777777" w:rsidR="00966AE5" w:rsidRPr="00B96DD9" w:rsidRDefault="00966AE5" w:rsidP="00966AE5">
            <w:pPr>
              <w:widowControl w:val="0"/>
              <w:rPr>
                <w:rFonts w:ascii="Tahoma" w:hAnsi="Tahoma" w:cs="Tahoma"/>
                <w:sz w:val="18"/>
                <w:szCs w:val="18"/>
              </w:rPr>
            </w:pPr>
          </w:p>
        </w:tc>
      </w:tr>
      <w:tr w:rsidR="00966AE5" w:rsidRPr="00B96DD9" w14:paraId="4A2DDD8F" w14:textId="77777777" w:rsidTr="001F10C8">
        <w:tc>
          <w:tcPr>
            <w:tcW w:w="6475" w:type="dxa"/>
          </w:tcPr>
          <w:p w14:paraId="7CC49C31" w14:textId="176B9FE4" w:rsidR="00966AE5" w:rsidRPr="00B96DD9" w:rsidRDefault="00966AE5" w:rsidP="00966AE5">
            <w:pPr>
              <w:pStyle w:val="Heading1"/>
              <w:keepNext w:val="0"/>
              <w:widowControl w:val="0"/>
              <w:rPr>
                <w:rStyle w:val="Style14ptBold"/>
                <w:rFonts w:ascii="Tahoma" w:hAnsi="Tahoma" w:cs="Tahoma"/>
                <w:b/>
                <w:bCs w:val="0"/>
                <w:sz w:val="24"/>
                <w:szCs w:val="28"/>
              </w:rPr>
            </w:pPr>
            <w:bookmarkStart w:id="23" w:name="_Toc88513752"/>
            <w:r w:rsidRPr="00B96DD9">
              <w:rPr>
                <w:rStyle w:val="Style14ptBold"/>
                <w:rFonts w:ascii="Tahoma" w:hAnsi="Tahoma" w:cs="Tahoma"/>
                <w:b/>
                <w:bCs w:val="0"/>
                <w:sz w:val="24"/>
                <w:szCs w:val="28"/>
              </w:rPr>
              <w:t xml:space="preserve">ARTICLE </w:t>
            </w:r>
            <w:r w:rsidR="00415E6E" w:rsidRPr="00B96DD9">
              <w:rPr>
                <w:rStyle w:val="Style14ptBold"/>
                <w:rFonts w:ascii="Tahoma" w:hAnsi="Tahoma" w:cs="Tahoma"/>
                <w:b/>
                <w:bCs w:val="0"/>
                <w:sz w:val="24"/>
                <w:szCs w:val="28"/>
              </w:rPr>
              <w:t xml:space="preserve">IV </w:t>
            </w:r>
            <w:r w:rsidRPr="00B96DD9">
              <w:rPr>
                <w:rStyle w:val="Style14ptBold"/>
                <w:rFonts w:ascii="Tahoma" w:hAnsi="Tahoma" w:cs="Tahoma"/>
                <w:b/>
                <w:bCs w:val="0"/>
                <w:sz w:val="24"/>
                <w:szCs w:val="28"/>
              </w:rPr>
              <w:t>-- Dues and Finances</w:t>
            </w:r>
            <w:bookmarkEnd w:id="23"/>
          </w:p>
          <w:p w14:paraId="74F4EF99" w14:textId="45CB2A02" w:rsidR="00966AE5" w:rsidRPr="00B96DD9" w:rsidRDefault="00966AE5" w:rsidP="00966AE5">
            <w:pPr>
              <w:pStyle w:val="Heading2"/>
              <w:keepNext w:val="0"/>
              <w:widowControl w:val="0"/>
              <w:rPr>
                <w:rFonts w:ascii="Tahoma" w:hAnsi="Tahoma" w:cs="Tahoma"/>
                <w:sz w:val="22"/>
                <w:szCs w:val="24"/>
              </w:rPr>
            </w:pPr>
            <w:bookmarkStart w:id="24" w:name="_Toc88513753"/>
            <w:r w:rsidRPr="00B96DD9">
              <w:rPr>
                <w:rFonts w:ascii="Tahoma" w:hAnsi="Tahoma" w:cs="Tahoma"/>
                <w:sz w:val="22"/>
                <w:szCs w:val="24"/>
              </w:rPr>
              <w:t>Section 1– Setting Dues.</w:t>
            </w:r>
            <w:bookmarkEnd w:id="24"/>
          </w:p>
          <w:p w14:paraId="746C9D8E" w14:textId="64851D6D" w:rsidR="004E1E0A" w:rsidRPr="00B96DD9" w:rsidRDefault="00966AE5" w:rsidP="00BE63B9">
            <w:pPr>
              <w:keepLines/>
              <w:widowControl w:val="0"/>
              <w:rPr>
                <w:rFonts w:ascii="Tahoma" w:hAnsi="Tahoma" w:cs="Tahoma"/>
                <w:szCs w:val="16"/>
              </w:rPr>
            </w:pPr>
            <w:r w:rsidRPr="00B96DD9">
              <w:rPr>
                <w:rFonts w:ascii="Tahoma" w:hAnsi="Tahoma" w:cs="Tahoma"/>
                <w:szCs w:val="16"/>
              </w:rPr>
              <w:t xml:space="preserve">Dues for membership in the </w:t>
            </w:r>
            <w:r w:rsidRPr="00B96DD9">
              <w:rPr>
                <w:rFonts w:ascii="Tahoma" w:hAnsi="Tahoma" w:cs="Tahoma"/>
                <w:b/>
                <w:bCs/>
                <w:szCs w:val="16"/>
              </w:rPr>
              <w:t xml:space="preserve">American Society for Clinical Laboratory Science - Montana </w:t>
            </w:r>
            <w:r w:rsidRPr="00B96DD9">
              <w:rPr>
                <w:rFonts w:ascii="Tahoma" w:hAnsi="Tahoma" w:cs="Tahoma"/>
                <w:szCs w:val="16"/>
              </w:rPr>
              <w:t xml:space="preserve">shall be set by the Board of Directors of the </w:t>
            </w:r>
            <w:r w:rsidR="00A05052" w:rsidRPr="00B96DD9">
              <w:rPr>
                <w:rFonts w:ascii="Tahoma" w:hAnsi="Tahoma" w:cs="Tahoma"/>
                <w:b/>
                <w:bCs/>
                <w:szCs w:val="16"/>
              </w:rPr>
              <w:t>American Society for Clinical Laboratory Science</w:t>
            </w:r>
            <w:r w:rsidRPr="00B96DD9">
              <w:rPr>
                <w:rFonts w:ascii="Tahoma" w:hAnsi="Tahoma" w:cs="Tahoma"/>
                <w:szCs w:val="16"/>
              </w:rPr>
              <w:t xml:space="preserve">. These shall be paid for each class of membership, per annum, in addition to those paid to the </w:t>
            </w:r>
            <w:r w:rsidRPr="00B96DD9">
              <w:rPr>
                <w:rFonts w:ascii="Tahoma" w:hAnsi="Tahoma" w:cs="Tahoma"/>
                <w:b/>
                <w:bCs/>
                <w:szCs w:val="16"/>
              </w:rPr>
              <w:t>American Society for Clinical Laboratory Science</w:t>
            </w:r>
            <w:r w:rsidR="0059739C" w:rsidRPr="00B96DD9">
              <w:rPr>
                <w:rFonts w:ascii="Tahoma" w:hAnsi="Tahoma" w:cs="Tahoma"/>
                <w:szCs w:val="16"/>
              </w:rPr>
              <w:t xml:space="preserve">. </w:t>
            </w:r>
            <w:r w:rsidR="001A580F" w:rsidRPr="00B96DD9">
              <w:rPr>
                <w:rFonts w:ascii="Tahoma" w:hAnsi="Tahoma" w:cs="Tahoma"/>
                <w:szCs w:val="16"/>
              </w:rPr>
              <w:t>Honorary</w:t>
            </w:r>
            <w:r w:rsidRPr="00B96DD9">
              <w:rPr>
                <w:rFonts w:ascii="Tahoma" w:hAnsi="Tahoma" w:cs="Tahoma"/>
                <w:szCs w:val="16"/>
              </w:rPr>
              <w:t xml:space="preserve"> members shall pay no dues to either Society.  Annual dues are due and payable to the Executive Office of the </w:t>
            </w:r>
            <w:r w:rsidRPr="00B96DD9">
              <w:rPr>
                <w:rFonts w:ascii="Tahoma" w:hAnsi="Tahoma" w:cs="Tahoma"/>
                <w:b/>
                <w:bCs/>
                <w:szCs w:val="16"/>
              </w:rPr>
              <w:t>American Society for Clinical Laboratory Science</w:t>
            </w:r>
            <w:r w:rsidRPr="00B96DD9">
              <w:rPr>
                <w:rFonts w:ascii="Tahoma" w:hAnsi="Tahoma" w:cs="Tahoma"/>
                <w:szCs w:val="16"/>
              </w:rPr>
              <w:t xml:space="preserve"> at a time specified by the Board of Directors of the </w:t>
            </w:r>
            <w:r w:rsidRPr="00B96DD9">
              <w:rPr>
                <w:rFonts w:ascii="Tahoma" w:hAnsi="Tahoma" w:cs="Tahoma"/>
                <w:b/>
                <w:bCs/>
                <w:szCs w:val="16"/>
              </w:rPr>
              <w:t>American Society for Clinical Laboratory Science</w:t>
            </w:r>
            <w:r w:rsidRPr="00B96DD9">
              <w:rPr>
                <w:rFonts w:ascii="Tahoma" w:hAnsi="Tahoma" w:cs="Tahoma"/>
                <w:szCs w:val="16"/>
              </w:rPr>
              <w:t>.</w:t>
            </w:r>
          </w:p>
        </w:tc>
        <w:tc>
          <w:tcPr>
            <w:tcW w:w="6840" w:type="dxa"/>
          </w:tcPr>
          <w:p w14:paraId="049F0529" w14:textId="2148DB65" w:rsidR="00966AE5" w:rsidRPr="00B96DD9" w:rsidRDefault="00415E6E" w:rsidP="00966AE5">
            <w:pPr>
              <w:widowControl w:val="0"/>
              <w:rPr>
                <w:rStyle w:val="Style14ptBold"/>
                <w:rFonts w:ascii="Tahoma" w:hAnsi="Tahoma" w:cs="Tahoma"/>
                <w:color w:val="auto"/>
                <w:sz w:val="24"/>
                <w:szCs w:val="18"/>
              </w:rPr>
            </w:pPr>
            <w:r w:rsidRPr="00B96DD9">
              <w:rPr>
                <w:rStyle w:val="Style14ptBold"/>
                <w:rFonts w:ascii="Tahoma" w:hAnsi="Tahoma" w:cs="Tahoma"/>
                <w:color w:val="auto"/>
                <w:sz w:val="24"/>
                <w:szCs w:val="18"/>
              </w:rPr>
              <w:t>CHAPTER IV</w:t>
            </w:r>
            <w:r w:rsidR="00966AE5" w:rsidRPr="00B96DD9">
              <w:rPr>
                <w:rStyle w:val="Style14ptBold"/>
                <w:rFonts w:ascii="Tahoma" w:hAnsi="Tahoma" w:cs="Tahoma"/>
                <w:color w:val="auto"/>
                <w:sz w:val="24"/>
                <w:szCs w:val="18"/>
              </w:rPr>
              <w:t xml:space="preserve"> -- Dues and Finances</w:t>
            </w:r>
          </w:p>
          <w:p w14:paraId="1CAA04C8" w14:textId="5F5C2E28" w:rsidR="00082EB7" w:rsidRPr="00B96DD9" w:rsidRDefault="00966AE5" w:rsidP="00082EB7">
            <w:pPr>
              <w:widowControl w:val="0"/>
              <w:rPr>
                <w:rFonts w:ascii="Tahoma" w:hAnsi="Tahoma" w:cs="Tahoma"/>
                <w:b/>
                <w:bCs/>
                <w:sz w:val="22"/>
                <w:szCs w:val="18"/>
              </w:rPr>
            </w:pPr>
            <w:r w:rsidRPr="00B96DD9">
              <w:rPr>
                <w:rFonts w:ascii="Tahoma" w:hAnsi="Tahoma" w:cs="Tahoma"/>
                <w:b/>
                <w:bCs/>
                <w:sz w:val="22"/>
                <w:szCs w:val="18"/>
              </w:rPr>
              <w:t>Section 1– Setting Dues.</w:t>
            </w:r>
          </w:p>
          <w:p w14:paraId="625625FB" w14:textId="553A6DD6" w:rsidR="00A05052" w:rsidRPr="00B96DD9" w:rsidRDefault="00A05052" w:rsidP="00BE63B9">
            <w:pPr>
              <w:pStyle w:val="ListParagraph"/>
              <w:widowControl w:val="0"/>
              <w:numPr>
                <w:ilvl w:val="0"/>
                <w:numId w:val="2"/>
              </w:numPr>
              <w:ind w:left="360"/>
              <w:rPr>
                <w:rFonts w:ascii="Tahoma" w:hAnsi="Tahoma" w:cs="Tahoma"/>
              </w:rPr>
            </w:pPr>
            <w:r w:rsidRPr="00B96DD9">
              <w:rPr>
                <w:rFonts w:ascii="Tahoma" w:hAnsi="Tahoma" w:cs="Tahoma"/>
              </w:rPr>
              <w:t xml:space="preserve">Annual dues </w:t>
            </w:r>
            <w:r w:rsidRPr="00B96DD9">
              <w:rPr>
                <w:rFonts w:ascii="Tahoma" w:hAnsi="Tahoma" w:cs="Tahoma"/>
                <w:iCs/>
              </w:rPr>
              <w:t xml:space="preserve">for </w:t>
            </w:r>
            <w:r w:rsidRPr="00B96DD9">
              <w:rPr>
                <w:rFonts w:ascii="Tahoma" w:hAnsi="Tahoma" w:cs="Tahoma"/>
              </w:rPr>
              <w:t>membership in th</w:t>
            </w:r>
            <w:r w:rsidR="00725D63" w:rsidRPr="00B96DD9">
              <w:rPr>
                <w:rFonts w:ascii="Tahoma" w:hAnsi="Tahoma" w:cs="Tahoma"/>
              </w:rPr>
              <w:t>e</w:t>
            </w:r>
            <w:r w:rsidRPr="00B96DD9">
              <w:rPr>
                <w:rFonts w:ascii="Tahoma" w:hAnsi="Tahoma" w:cs="Tahoma"/>
              </w:rPr>
              <w:t xml:space="preserve"> Society shall be based on the class of membership for which the applicant is eligible. The amount due for each class shall be defined in the Society Regulations</w:t>
            </w:r>
            <w:r w:rsidR="0006209D" w:rsidRPr="00B96DD9">
              <w:rPr>
                <w:rFonts w:ascii="Tahoma" w:hAnsi="Tahoma" w:cs="Tahoma"/>
              </w:rPr>
              <w:t>.</w:t>
            </w:r>
          </w:p>
          <w:p w14:paraId="0C4F6893" w14:textId="09D989D3" w:rsidR="00082EB7" w:rsidRPr="00B96DD9" w:rsidRDefault="00082EB7" w:rsidP="0006209D">
            <w:pPr>
              <w:pStyle w:val="ListParagraph"/>
              <w:widowControl w:val="0"/>
              <w:numPr>
                <w:ilvl w:val="0"/>
                <w:numId w:val="2"/>
              </w:numPr>
              <w:ind w:left="360"/>
              <w:rPr>
                <w:rFonts w:ascii="Tahoma" w:hAnsi="Tahoma" w:cs="Tahoma"/>
              </w:rPr>
            </w:pPr>
            <w:r w:rsidRPr="00B96DD9">
              <w:rPr>
                <w:rFonts w:ascii="Tahoma" w:hAnsi="Tahoma" w:cs="Tahoma"/>
              </w:rPr>
              <w:t>The annual dues for members of th</w:t>
            </w:r>
            <w:r w:rsidR="00725D63" w:rsidRPr="00B96DD9">
              <w:rPr>
                <w:rFonts w:ascii="Tahoma" w:hAnsi="Tahoma" w:cs="Tahoma"/>
              </w:rPr>
              <w:t>e</w:t>
            </w:r>
            <w:r w:rsidRPr="00B96DD9">
              <w:rPr>
                <w:rFonts w:ascii="Tahoma" w:hAnsi="Tahoma" w:cs="Tahoma"/>
              </w:rPr>
              <w:t xml:space="preserve"> Society are the dues of ASCLS plus the amount of dues established by the </w:t>
            </w:r>
            <w:r w:rsidR="00387977" w:rsidRPr="00B96DD9">
              <w:rPr>
                <w:rFonts w:ascii="Tahoma" w:hAnsi="Tahoma" w:cs="Tahoma"/>
              </w:rPr>
              <w:t xml:space="preserve">Board of Directors of </w:t>
            </w:r>
            <w:r w:rsidR="00DC45CF" w:rsidRPr="00B96DD9">
              <w:rPr>
                <w:rFonts w:ascii="Tahoma" w:hAnsi="Tahoma" w:cs="Tahoma"/>
              </w:rPr>
              <w:t>ASCLS</w:t>
            </w:r>
            <w:r w:rsidRPr="00B96DD9">
              <w:rPr>
                <w:rFonts w:ascii="Tahoma" w:hAnsi="Tahoma" w:cs="Tahoma"/>
              </w:rPr>
              <w:t xml:space="preserve">.  </w:t>
            </w:r>
          </w:p>
          <w:p w14:paraId="00971129" w14:textId="2712F2BE" w:rsidR="00082EB7" w:rsidRPr="00B96DD9" w:rsidRDefault="00082EB7" w:rsidP="00BE63B9">
            <w:pPr>
              <w:pStyle w:val="ListParagraph"/>
              <w:numPr>
                <w:ilvl w:val="0"/>
                <w:numId w:val="2"/>
              </w:numPr>
              <w:ind w:left="360"/>
              <w:rPr>
                <w:rFonts w:ascii="Tahoma" w:hAnsi="Tahoma" w:cs="Tahoma"/>
              </w:rPr>
            </w:pPr>
            <w:r w:rsidRPr="00B96DD9">
              <w:rPr>
                <w:rFonts w:ascii="Tahoma" w:hAnsi="Tahoma" w:cs="Tahoma"/>
              </w:rPr>
              <w:t>Annual Dues</w:t>
            </w:r>
          </w:p>
          <w:p w14:paraId="6303C380" w14:textId="01644A08" w:rsidR="00082EB7" w:rsidRPr="00B96DD9" w:rsidRDefault="00082EB7">
            <w:pPr>
              <w:pStyle w:val="ListParagraph"/>
              <w:numPr>
                <w:ilvl w:val="0"/>
                <w:numId w:val="26"/>
              </w:numPr>
              <w:rPr>
                <w:rFonts w:ascii="Tahoma" w:hAnsi="Tahoma" w:cs="Tahoma"/>
              </w:rPr>
            </w:pPr>
            <w:r w:rsidRPr="00B96DD9">
              <w:rPr>
                <w:rFonts w:ascii="Tahoma" w:hAnsi="Tahoma" w:cs="Tahoma"/>
              </w:rPr>
              <w:t>Each member shall remit the total amount of dues to the Executive office of ASCLS in accordance with the ASCLS society Standard Operating Procedure. The appropriate ASCLS dues will be retained, the remainder remitted to the treasurer of th</w:t>
            </w:r>
            <w:r w:rsidR="00725D63" w:rsidRPr="00B96DD9">
              <w:rPr>
                <w:rFonts w:ascii="Tahoma" w:hAnsi="Tahoma" w:cs="Tahoma"/>
              </w:rPr>
              <w:t>e</w:t>
            </w:r>
            <w:r w:rsidRPr="00B96DD9">
              <w:rPr>
                <w:rFonts w:ascii="Tahoma" w:hAnsi="Tahoma" w:cs="Tahoma"/>
              </w:rPr>
              <w:t xml:space="preserve"> Society</w:t>
            </w:r>
            <w:r w:rsidR="00561E72" w:rsidRPr="00B96DD9">
              <w:rPr>
                <w:rFonts w:ascii="Tahoma" w:hAnsi="Tahoma" w:cs="Tahoma"/>
              </w:rPr>
              <w:t>.</w:t>
            </w:r>
          </w:p>
          <w:p w14:paraId="53EE7C03" w14:textId="1C0F75BD" w:rsidR="00082EB7" w:rsidRPr="00B96DD9" w:rsidRDefault="001A580F">
            <w:pPr>
              <w:pStyle w:val="ListParagraph"/>
              <w:numPr>
                <w:ilvl w:val="0"/>
                <w:numId w:val="26"/>
              </w:numPr>
              <w:rPr>
                <w:rFonts w:ascii="Tahoma" w:hAnsi="Tahoma" w:cs="Tahoma"/>
              </w:rPr>
            </w:pPr>
            <w:r w:rsidRPr="00B96DD9">
              <w:rPr>
                <w:rFonts w:ascii="Tahoma" w:hAnsi="Tahoma" w:cs="Tahoma"/>
              </w:rPr>
              <w:t>Honorary</w:t>
            </w:r>
            <w:r w:rsidR="00082EB7" w:rsidRPr="00B96DD9">
              <w:rPr>
                <w:rFonts w:ascii="Tahoma" w:hAnsi="Tahoma" w:cs="Tahoma"/>
              </w:rPr>
              <w:t xml:space="preserve"> members shall pay no dues to th</w:t>
            </w:r>
            <w:r w:rsidR="00725D63" w:rsidRPr="00B96DD9">
              <w:rPr>
                <w:rFonts w:ascii="Tahoma" w:hAnsi="Tahoma" w:cs="Tahoma"/>
              </w:rPr>
              <w:t>e</w:t>
            </w:r>
            <w:r w:rsidR="00082EB7" w:rsidRPr="00B96DD9">
              <w:rPr>
                <w:rFonts w:ascii="Tahoma" w:hAnsi="Tahoma" w:cs="Tahoma"/>
              </w:rPr>
              <w:t xml:space="preserve"> Society</w:t>
            </w:r>
          </w:p>
          <w:p w14:paraId="64C14908" w14:textId="44684456" w:rsidR="00387977" w:rsidRPr="00B96DD9" w:rsidRDefault="00082EB7">
            <w:pPr>
              <w:pStyle w:val="ListParagraph"/>
              <w:numPr>
                <w:ilvl w:val="0"/>
                <w:numId w:val="26"/>
              </w:numPr>
              <w:rPr>
                <w:rFonts w:ascii="Tahoma" w:hAnsi="Tahoma" w:cs="Tahoma"/>
              </w:rPr>
            </w:pPr>
            <w:r w:rsidRPr="00B96DD9">
              <w:rPr>
                <w:rFonts w:ascii="Tahoma" w:hAnsi="Tahoma" w:cs="Tahoma"/>
              </w:rPr>
              <w:t xml:space="preserve">ASCLS </w:t>
            </w:r>
            <w:r w:rsidR="003C607B" w:rsidRPr="00B96DD9">
              <w:rPr>
                <w:rFonts w:ascii="Tahoma" w:hAnsi="Tahoma" w:cs="Tahoma"/>
              </w:rPr>
              <w:t>constituent society</w:t>
            </w:r>
            <w:r w:rsidRPr="00B96DD9">
              <w:rPr>
                <w:rFonts w:ascii="Tahoma" w:hAnsi="Tahoma" w:cs="Tahoma"/>
              </w:rPr>
              <w:t xml:space="preserve"> dues are</w:t>
            </w:r>
            <w:r w:rsidR="00DC45CF" w:rsidRPr="00B96DD9">
              <w:rPr>
                <w:rFonts w:ascii="Tahoma" w:hAnsi="Tahoma" w:cs="Tahoma"/>
              </w:rPr>
              <w:t>:</w:t>
            </w:r>
          </w:p>
          <w:p w14:paraId="69DF5FB4" w14:textId="3E722412" w:rsidR="00387977" w:rsidRPr="00B96DD9" w:rsidRDefault="00082EB7">
            <w:pPr>
              <w:pStyle w:val="ListParagraph"/>
              <w:numPr>
                <w:ilvl w:val="1"/>
                <w:numId w:val="27"/>
              </w:numPr>
              <w:rPr>
                <w:rFonts w:ascii="Tahoma" w:hAnsi="Tahoma" w:cs="Tahoma"/>
              </w:rPr>
            </w:pPr>
            <w:r w:rsidRPr="00B96DD9">
              <w:rPr>
                <w:rFonts w:ascii="Tahoma" w:hAnsi="Tahoma" w:cs="Tahoma"/>
              </w:rPr>
              <w:t xml:space="preserve"> </w:t>
            </w:r>
            <w:r w:rsidR="00387977" w:rsidRPr="00B96DD9">
              <w:rPr>
                <w:rFonts w:ascii="Tahoma" w:hAnsi="Tahoma" w:cs="Tahoma"/>
                <w:shd w:val="clear" w:color="auto" w:fill="FFFFFF"/>
              </w:rPr>
              <w:t xml:space="preserve">Professional </w:t>
            </w:r>
            <w:r w:rsidR="007377D4" w:rsidRPr="00B96DD9">
              <w:rPr>
                <w:rFonts w:ascii="Tahoma" w:hAnsi="Tahoma" w:cs="Tahoma"/>
                <w:shd w:val="clear" w:color="auto" w:fill="FFFFFF"/>
              </w:rPr>
              <w:t>m</w:t>
            </w:r>
            <w:r w:rsidR="00387977" w:rsidRPr="00B96DD9">
              <w:rPr>
                <w:rFonts w:ascii="Tahoma" w:hAnsi="Tahoma" w:cs="Tahoma"/>
                <w:shd w:val="clear" w:color="auto" w:fill="FFFFFF"/>
              </w:rPr>
              <w:t>embers - $20</w:t>
            </w:r>
          </w:p>
          <w:p w14:paraId="2B9A2139" w14:textId="12512D3D" w:rsidR="00387977" w:rsidRPr="00B96DD9" w:rsidRDefault="001A580F">
            <w:pPr>
              <w:pStyle w:val="ListParagraph"/>
              <w:numPr>
                <w:ilvl w:val="1"/>
                <w:numId w:val="27"/>
              </w:numPr>
              <w:rPr>
                <w:rFonts w:ascii="Tahoma" w:hAnsi="Tahoma" w:cs="Tahoma"/>
              </w:rPr>
            </w:pPr>
            <w:r w:rsidRPr="00B96DD9">
              <w:rPr>
                <w:rFonts w:ascii="Tahoma" w:hAnsi="Tahoma" w:cs="Tahoma"/>
                <w:shd w:val="clear" w:color="auto" w:fill="FFFFFF"/>
              </w:rPr>
              <w:t>Ascending</w:t>
            </w:r>
            <w:r w:rsidR="00387977" w:rsidRPr="00B96DD9">
              <w:rPr>
                <w:rFonts w:ascii="Tahoma" w:hAnsi="Tahoma" w:cs="Tahoma"/>
                <w:shd w:val="clear" w:color="auto" w:fill="FFFFFF"/>
              </w:rPr>
              <w:t xml:space="preserve"> Professional and Community members - $10</w:t>
            </w:r>
          </w:p>
          <w:p w14:paraId="05E55656" w14:textId="4839B066" w:rsidR="00966AE5" w:rsidRPr="00B96DD9" w:rsidRDefault="00387977">
            <w:pPr>
              <w:pStyle w:val="ListParagraph"/>
              <w:numPr>
                <w:ilvl w:val="1"/>
                <w:numId w:val="27"/>
              </w:numPr>
              <w:rPr>
                <w:rFonts w:ascii="Tahoma" w:hAnsi="Tahoma" w:cs="Tahoma"/>
              </w:rPr>
            </w:pPr>
            <w:r w:rsidRPr="00B96DD9">
              <w:rPr>
                <w:rFonts w:ascii="Tahoma" w:hAnsi="Tahoma" w:cs="Tahoma"/>
                <w:shd w:val="clear" w:color="auto" w:fill="FFFFFF"/>
              </w:rPr>
              <w:t> </w:t>
            </w:r>
            <w:r w:rsidR="001A580F" w:rsidRPr="00B96DD9">
              <w:rPr>
                <w:rFonts w:ascii="Tahoma" w:hAnsi="Tahoma" w:cs="Tahoma"/>
                <w:shd w:val="clear" w:color="auto" w:fill="FFFFFF"/>
              </w:rPr>
              <w:t>Developing</w:t>
            </w:r>
            <w:r w:rsidRPr="00B96DD9">
              <w:rPr>
                <w:rFonts w:ascii="Tahoma" w:hAnsi="Tahoma" w:cs="Tahoma"/>
                <w:shd w:val="clear" w:color="auto" w:fill="FFFFFF"/>
              </w:rPr>
              <w:t xml:space="preserve"> </w:t>
            </w:r>
            <w:r w:rsidR="003C19CE" w:rsidRPr="00B96DD9">
              <w:rPr>
                <w:rFonts w:ascii="Tahoma" w:hAnsi="Tahoma" w:cs="Tahoma"/>
                <w:shd w:val="clear" w:color="auto" w:fill="FFFFFF"/>
              </w:rPr>
              <w:t xml:space="preserve">Professional </w:t>
            </w:r>
            <w:r w:rsidRPr="00B96DD9">
              <w:rPr>
                <w:rFonts w:ascii="Tahoma" w:hAnsi="Tahoma" w:cs="Tahoma"/>
                <w:shd w:val="clear" w:color="auto" w:fill="FFFFFF"/>
              </w:rPr>
              <w:t xml:space="preserve">and </w:t>
            </w:r>
            <w:r w:rsidR="001A580F" w:rsidRPr="00B96DD9">
              <w:rPr>
                <w:rFonts w:ascii="Tahoma" w:hAnsi="Tahoma" w:cs="Tahoma"/>
                <w:shd w:val="clear" w:color="auto" w:fill="FFFFFF"/>
              </w:rPr>
              <w:t>Emeritus</w:t>
            </w:r>
            <w:r w:rsidRPr="00B96DD9">
              <w:rPr>
                <w:rFonts w:ascii="Tahoma" w:hAnsi="Tahoma" w:cs="Tahoma"/>
                <w:shd w:val="clear" w:color="auto" w:fill="FFFFFF"/>
              </w:rPr>
              <w:t xml:space="preserve"> </w:t>
            </w:r>
            <w:r w:rsidR="007377D4" w:rsidRPr="00B96DD9">
              <w:rPr>
                <w:rFonts w:ascii="Tahoma" w:hAnsi="Tahoma" w:cs="Tahoma"/>
                <w:shd w:val="clear" w:color="auto" w:fill="FFFFFF"/>
              </w:rPr>
              <w:t xml:space="preserve">members </w:t>
            </w:r>
            <w:r w:rsidRPr="00B96DD9">
              <w:rPr>
                <w:rFonts w:ascii="Tahoma" w:hAnsi="Tahoma" w:cs="Tahoma"/>
                <w:shd w:val="clear" w:color="auto" w:fill="FFFFFF"/>
              </w:rPr>
              <w:t>- $5</w:t>
            </w:r>
          </w:p>
        </w:tc>
      </w:tr>
      <w:tr w:rsidR="00966AE5" w:rsidRPr="00B96DD9" w14:paraId="5E33DA4F" w14:textId="77777777" w:rsidTr="001F10C8">
        <w:tc>
          <w:tcPr>
            <w:tcW w:w="6475" w:type="dxa"/>
          </w:tcPr>
          <w:p w14:paraId="0E6A79DF" w14:textId="758177D9" w:rsidR="00966AE5" w:rsidRPr="00B96DD9" w:rsidRDefault="00966AE5" w:rsidP="00966AE5">
            <w:pPr>
              <w:pStyle w:val="Heading2"/>
              <w:keepNext w:val="0"/>
              <w:widowControl w:val="0"/>
              <w:rPr>
                <w:rFonts w:ascii="Tahoma" w:hAnsi="Tahoma" w:cs="Tahoma"/>
                <w:sz w:val="22"/>
                <w:szCs w:val="24"/>
              </w:rPr>
            </w:pPr>
            <w:bookmarkStart w:id="25" w:name="_Toc88513754"/>
            <w:r w:rsidRPr="00B96DD9">
              <w:rPr>
                <w:rFonts w:ascii="Tahoma" w:hAnsi="Tahoma" w:cs="Tahoma"/>
                <w:sz w:val="22"/>
                <w:szCs w:val="24"/>
              </w:rPr>
              <w:t>Section 2 – Dues in Arrears.</w:t>
            </w:r>
            <w:bookmarkEnd w:id="25"/>
          </w:p>
          <w:p w14:paraId="10171B20" w14:textId="3502F6DF" w:rsidR="00966AE5" w:rsidRPr="00B96DD9" w:rsidRDefault="00966AE5" w:rsidP="00BE63B9">
            <w:pPr>
              <w:keepLines/>
              <w:widowControl w:val="0"/>
              <w:rPr>
                <w:rFonts w:ascii="Tahoma" w:hAnsi="Tahoma" w:cs="Tahoma"/>
                <w:color w:val="00B050"/>
                <w:sz w:val="18"/>
                <w:szCs w:val="18"/>
              </w:rPr>
            </w:pPr>
            <w:r w:rsidRPr="00B96DD9">
              <w:rPr>
                <w:rFonts w:ascii="Tahoma" w:hAnsi="Tahoma" w:cs="Tahoma"/>
                <w:szCs w:val="16"/>
              </w:rPr>
              <w:t xml:space="preserve">Membership with all rights, benefits, and privileges will be forfeited by any member who is in arrears in the payment of dues as determined by the Board of Directors of the </w:t>
            </w:r>
            <w:r w:rsidRPr="00B96DD9">
              <w:rPr>
                <w:rFonts w:ascii="Tahoma" w:hAnsi="Tahoma" w:cs="Tahoma"/>
                <w:b/>
                <w:bCs/>
                <w:szCs w:val="16"/>
              </w:rPr>
              <w:t>American Society for Clinical Laboratory Science</w:t>
            </w:r>
            <w:r w:rsidRPr="00B96DD9">
              <w:rPr>
                <w:rFonts w:ascii="Tahoma" w:hAnsi="Tahoma" w:cs="Tahoma"/>
                <w:szCs w:val="16"/>
              </w:rPr>
              <w:t>.</w:t>
            </w:r>
          </w:p>
        </w:tc>
        <w:tc>
          <w:tcPr>
            <w:tcW w:w="6840" w:type="dxa"/>
          </w:tcPr>
          <w:p w14:paraId="13E75AC9" w14:textId="2E8F5C87"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t>Section 2 – Dues in Arrears.</w:t>
            </w:r>
          </w:p>
          <w:p w14:paraId="61784675" w14:textId="77777777" w:rsidR="00966AE5" w:rsidRPr="00B96DD9" w:rsidRDefault="00966AE5" w:rsidP="00966AE5">
            <w:pPr>
              <w:widowControl w:val="0"/>
              <w:rPr>
                <w:rFonts w:ascii="Tahoma" w:hAnsi="Tahoma" w:cs="Tahoma"/>
                <w:sz w:val="18"/>
                <w:szCs w:val="18"/>
              </w:rPr>
            </w:pPr>
          </w:p>
        </w:tc>
      </w:tr>
      <w:tr w:rsidR="00966AE5" w:rsidRPr="00B96DD9" w14:paraId="3145447F" w14:textId="77777777" w:rsidTr="001F10C8">
        <w:tc>
          <w:tcPr>
            <w:tcW w:w="6475" w:type="dxa"/>
          </w:tcPr>
          <w:p w14:paraId="335B076B" w14:textId="378F671A" w:rsidR="00966AE5" w:rsidRPr="00B96DD9" w:rsidRDefault="00966AE5" w:rsidP="00966AE5">
            <w:pPr>
              <w:pStyle w:val="Heading1"/>
              <w:keepNext w:val="0"/>
              <w:widowControl w:val="0"/>
              <w:rPr>
                <w:rStyle w:val="Style14ptBold"/>
                <w:rFonts w:ascii="Tahoma" w:hAnsi="Tahoma" w:cs="Tahoma"/>
                <w:b/>
                <w:bCs w:val="0"/>
                <w:sz w:val="24"/>
                <w:szCs w:val="28"/>
              </w:rPr>
            </w:pPr>
            <w:bookmarkStart w:id="26" w:name="_Toc88513755"/>
            <w:r w:rsidRPr="00B96DD9">
              <w:rPr>
                <w:rStyle w:val="Style14ptBold"/>
                <w:rFonts w:ascii="Tahoma" w:hAnsi="Tahoma" w:cs="Tahoma"/>
                <w:b/>
                <w:bCs w:val="0"/>
                <w:sz w:val="24"/>
                <w:szCs w:val="28"/>
              </w:rPr>
              <w:t xml:space="preserve">ARTICLE V </w:t>
            </w:r>
            <w:r w:rsidR="008E2248" w:rsidRPr="00B96DD9">
              <w:rPr>
                <w:rStyle w:val="Style14ptBold"/>
                <w:rFonts w:ascii="Tahoma" w:hAnsi="Tahoma" w:cs="Tahoma"/>
                <w:b/>
                <w:bCs w:val="0"/>
                <w:sz w:val="24"/>
                <w:szCs w:val="28"/>
              </w:rPr>
              <w:t>–</w:t>
            </w:r>
            <w:r w:rsidRPr="00B96DD9">
              <w:rPr>
                <w:rStyle w:val="Style14ptBold"/>
                <w:rFonts w:ascii="Tahoma" w:hAnsi="Tahoma" w:cs="Tahoma"/>
                <w:b/>
                <w:bCs w:val="0"/>
                <w:sz w:val="24"/>
                <w:szCs w:val="28"/>
              </w:rPr>
              <w:t xml:space="preserve"> Officers</w:t>
            </w:r>
            <w:r w:rsidR="007E40D1" w:rsidRPr="00B96DD9">
              <w:rPr>
                <w:rStyle w:val="Style14ptBold"/>
                <w:rFonts w:ascii="Tahoma" w:hAnsi="Tahoma" w:cs="Tahoma"/>
                <w:b/>
                <w:bCs w:val="0"/>
                <w:sz w:val="24"/>
                <w:szCs w:val="28"/>
              </w:rPr>
              <w:t xml:space="preserve"> </w:t>
            </w:r>
            <w:r w:rsidRPr="00B96DD9">
              <w:rPr>
                <w:rStyle w:val="Style14ptBold"/>
                <w:rFonts w:ascii="Tahoma" w:hAnsi="Tahoma" w:cs="Tahoma"/>
                <w:b/>
                <w:bCs w:val="0"/>
                <w:sz w:val="24"/>
                <w:szCs w:val="28"/>
              </w:rPr>
              <w:t>and Their Duties</w:t>
            </w:r>
            <w:bookmarkEnd w:id="26"/>
          </w:p>
          <w:p w14:paraId="7C26842F" w14:textId="10EB1204" w:rsidR="00966AE5" w:rsidRPr="00B96DD9" w:rsidRDefault="00966AE5" w:rsidP="00966AE5">
            <w:pPr>
              <w:pStyle w:val="Heading2"/>
              <w:keepNext w:val="0"/>
              <w:widowControl w:val="0"/>
              <w:rPr>
                <w:rFonts w:ascii="Tahoma" w:hAnsi="Tahoma" w:cs="Tahoma"/>
                <w:sz w:val="22"/>
                <w:szCs w:val="24"/>
              </w:rPr>
            </w:pPr>
            <w:bookmarkStart w:id="27" w:name="_Toc88513756"/>
            <w:r w:rsidRPr="00B96DD9">
              <w:rPr>
                <w:rFonts w:ascii="Tahoma" w:hAnsi="Tahoma" w:cs="Tahoma"/>
                <w:sz w:val="22"/>
                <w:szCs w:val="24"/>
              </w:rPr>
              <w:t xml:space="preserve">Section 1 -- </w:t>
            </w:r>
            <w:r w:rsidR="00F1087E" w:rsidRPr="00B96DD9">
              <w:rPr>
                <w:rFonts w:ascii="Tahoma" w:hAnsi="Tahoma" w:cs="Tahoma"/>
                <w:sz w:val="22"/>
                <w:szCs w:val="24"/>
              </w:rPr>
              <w:t>Officers</w:t>
            </w:r>
            <w:r w:rsidRPr="00B96DD9">
              <w:rPr>
                <w:rFonts w:ascii="Tahoma" w:hAnsi="Tahoma" w:cs="Tahoma"/>
                <w:sz w:val="22"/>
                <w:szCs w:val="24"/>
              </w:rPr>
              <w:t>.</w:t>
            </w:r>
            <w:bookmarkEnd w:id="27"/>
          </w:p>
          <w:p w14:paraId="3722B84A" w14:textId="0DA1B9DD" w:rsidR="00966AE5" w:rsidRPr="00B96DD9" w:rsidRDefault="00966AE5" w:rsidP="00BE63B9">
            <w:pPr>
              <w:keepLines/>
              <w:widowControl w:val="0"/>
              <w:rPr>
                <w:rFonts w:ascii="Tahoma" w:hAnsi="Tahoma" w:cs="Tahoma"/>
                <w:color w:val="00B050"/>
                <w:sz w:val="18"/>
                <w:szCs w:val="18"/>
              </w:rPr>
            </w:pPr>
            <w:r w:rsidRPr="00B96DD9">
              <w:rPr>
                <w:rFonts w:ascii="Tahoma" w:hAnsi="Tahoma" w:cs="Tahoma"/>
                <w:szCs w:val="16"/>
              </w:rPr>
              <w:t xml:space="preserve">The </w:t>
            </w:r>
            <w:r w:rsidR="00735EB6" w:rsidRPr="00B96DD9">
              <w:rPr>
                <w:rFonts w:ascii="Tahoma" w:hAnsi="Tahoma" w:cs="Tahoma"/>
                <w:szCs w:val="16"/>
              </w:rPr>
              <w:t>officers</w:t>
            </w:r>
            <w:r w:rsidRPr="00B96DD9">
              <w:rPr>
                <w:rFonts w:ascii="Tahoma" w:hAnsi="Tahoma" w:cs="Tahoma"/>
                <w:szCs w:val="16"/>
              </w:rPr>
              <w:t xml:space="preserve"> of the Society shall be:  President, President-Elect, Past-President, Secretary, </w:t>
            </w:r>
            <w:r w:rsidR="00735EB6" w:rsidRPr="00B96DD9">
              <w:rPr>
                <w:rFonts w:ascii="Tahoma" w:hAnsi="Tahoma" w:cs="Tahoma"/>
                <w:szCs w:val="16"/>
              </w:rPr>
              <w:t xml:space="preserve">and </w:t>
            </w:r>
            <w:r w:rsidRPr="00B96DD9">
              <w:rPr>
                <w:rFonts w:ascii="Tahoma" w:hAnsi="Tahoma" w:cs="Tahoma"/>
                <w:szCs w:val="16"/>
              </w:rPr>
              <w:t xml:space="preserve">Treasurer. </w:t>
            </w:r>
          </w:p>
        </w:tc>
        <w:tc>
          <w:tcPr>
            <w:tcW w:w="6840" w:type="dxa"/>
          </w:tcPr>
          <w:p w14:paraId="42C3D2E6" w14:textId="0802DB11" w:rsidR="00966AE5" w:rsidRPr="00B96DD9" w:rsidRDefault="00415E6E" w:rsidP="00966AE5">
            <w:pPr>
              <w:widowControl w:val="0"/>
              <w:rPr>
                <w:rStyle w:val="Style14ptBold"/>
                <w:rFonts w:ascii="Tahoma" w:hAnsi="Tahoma" w:cs="Tahoma"/>
                <w:sz w:val="24"/>
                <w:szCs w:val="18"/>
              </w:rPr>
            </w:pPr>
            <w:r w:rsidRPr="00B96DD9">
              <w:rPr>
                <w:rStyle w:val="Style14ptBold"/>
                <w:rFonts w:ascii="Tahoma" w:hAnsi="Tahoma" w:cs="Tahoma"/>
                <w:sz w:val="24"/>
                <w:szCs w:val="18"/>
              </w:rPr>
              <w:t>CHAPTER V</w:t>
            </w:r>
            <w:r w:rsidR="00966AE5" w:rsidRPr="00B96DD9">
              <w:rPr>
                <w:rStyle w:val="Style14ptBold"/>
                <w:rFonts w:ascii="Tahoma" w:hAnsi="Tahoma" w:cs="Tahoma"/>
                <w:sz w:val="24"/>
                <w:szCs w:val="18"/>
              </w:rPr>
              <w:t xml:space="preserve"> </w:t>
            </w:r>
            <w:r w:rsidR="008E2248" w:rsidRPr="00B96DD9">
              <w:rPr>
                <w:rStyle w:val="Style14ptBold"/>
                <w:rFonts w:ascii="Tahoma" w:hAnsi="Tahoma" w:cs="Tahoma"/>
                <w:sz w:val="24"/>
                <w:szCs w:val="18"/>
              </w:rPr>
              <w:t>–</w:t>
            </w:r>
            <w:r w:rsidR="00966AE5" w:rsidRPr="00B96DD9">
              <w:rPr>
                <w:rStyle w:val="Style14ptBold"/>
                <w:rFonts w:ascii="Tahoma" w:hAnsi="Tahoma" w:cs="Tahoma"/>
                <w:sz w:val="24"/>
                <w:szCs w:val="18"/>
              </w:rPr>
              <w:t xml:space="preserve"> Officers</w:t>
            </w:r>
            <w:r w:rsidR="00FA456B" w:rsidRPr="00B96DD9">
              <w:rPr>
                <w:rStyle w:val="Style14ptBold"/>
                <w:rFonts w:ascii="Tahoma" w:hAnsi="Tahoma" w:cs="Tahoma"/>
                <w:sz w:val="24"/>
                <w:szCs w:val="18"/>
              </w:rPr>
              <w:t xml:space="preserve"> </w:t>
            </w:r>
            <w:r w:rsidR="00966AE5" w:rsidRPr="00B96DD9">
              <w:rPr>
                <w:rStyle w:val="Style14ptBold"/>
                <w:rFonts w:ascii="Tahoma" w:hAnsi="Tahoma" w:cs="Tahoma"/>
                <w:sz w:val="24"/>
                <w:szCs w:val="18"/>
              </w:rPr>
              <w:t>and Their Duties</w:t>
            </w:r>
          </w:p>
          <w:p w14:paraId="4A04B29E" w14:textId="12A82D17" w:rsidR="00966AE5" w:rsidRPr="00B96DD9" w:rsidRDefault="00966AE5" w:rsidP="00966AE5">
            <w:pPr>
              <w:widowControl w:val="0"/>
              <w:rPr>
                <w:rFonts w:ascii="Tahoma" w:hAnsi="Tahoma" w:cs="Tahoma"/>
                <w:sz w:val="18"/>
                <w:szCs w:val="18"/>
              </w:rPr>
            </w:pPr>
          </w:p>
        </w:tc>
      </w:tr>
      <w:tr w:rsidR="00966AE5" w:rsidRPr="00B96DD9" w14:paraId="6DB2816E" w14:textId="77777777" w:rsidTr="001F10C8">
        <w:tc>
          <w:tcPr>
            <w:tcW w:w="6475" w:type="dxa"/>
          </w:tcPr>
          <w:p w14:paraId="6094A507" w14:textId="31398340" w:rsidR="00966AE5" w:rsidRPr="00B96DD9" w:rsidRDefault="00966AE5" w:rsidP="00966AE5">
            <w:pPr>
              <w:pStyle w:val="Heading2"/>
              <w:keepNext w:val="0"/>
              <w:widowControl w:val="0"/>
              <w:rPr>
                <w:rFonts w:ascii="Tahoma" w:hAnsi="Tahoma" w:cs="Tahoma"/>
                <w:color w:val="auto"/>
                <w:sz w:val="22"/>
                <w:szCs w:val="24"/>
              </w:rPr>
            </w:pPr>
            <w:r w:rsidRPr="00B96DD9">
              <w:rPr>
                <w:rFonts w:ascii="Tahoma" w:hAnsi="Tahoma" w:cs="Tahoma"/>
                <w:color w:val="auto"/>
                <w:sz w:val="22"/>
                <w:szCs w:val="24"/>
              </w:rPr>
              <w:br w:type="page"/>
            </w:r>
            <w:bookmarkStart w:id="28" w:name="_Toc88513757"/>
            <w:r w:rsidRPr="00B96DD9">
              <w:rPr>
                <w:rFonts w:ascii="Tahoma" w:hAnsi="Tahoma" w:cs="Tahoma"/>
                <w:color w:val="auto"/>
                <w:sz w:val="22"/>
                <w:szCs w:val="24"/>
              </w:rPr>
              <w:t>Section 2 -- Eligibility to Hold Office.</w:t>
            </w:r>
            <w:bookmarkEnd w:id="28"/>
          </w:p>
          <w:p w14:paraId="1BE25DE8" w14:textId="6F68A519" w:rsidR="00966AE5" w:rsidRPr="00B96DD9" w:rsidRDefault="00966AE5" w:rsidP="00BE63B9">
            <w:pPr>
              <w:keepLines/>
              <w:widowControl w:val="0"/>
              <w:rPr>
                <w:rFonts w:ascii="Tahoma" w:hAnsi="Tahoma" w:cs="Tahoma"/>
                <w:sz w:val="18"/>
                <w:szCs w:val="18"/>
              </w:rPr>
            </w:pPr>
            <w:r w:rsidRPr="00B96DD9">
              <w:rPr>
                <w:rFonts w:ascii="Tahoma" w:hAnsi="Tahoma" w:cs="Tahoma"/>
                <w:szCs w:val="16"/>
              </w:rPr>
              <w:lastRenderedPageBreak/>
              <w:t>Only the Professional</w:t>
            </w:r>
            <w:r w:rsidR="007377D4" w:rsidRPr="00B96DD9">
              <w:rPr>
                <w:rFonts w:ascii="Tahoma" w:hAnsi="Tahoma" w:cs="Tahoma"/>
                <w:szCs w:val="16"/>
              </w:rPr>
              <w:t>, Ascending Professional,</w:t>
            </w:r>
            <w:r w:rsidRPr="00B96DD9">
              <w:rPr>
                <w:rFonts w:ascii="Tahoma" w:hAnsi="Tahoma" w:cs="Tahoma"/>
                <w:szCs w:val="16"/>
              </w:rPr>
              <w:t xml:space="preserve"> and </w:t>
            </w:r>
            <w:r w:rsidR="001A580F" w:rsidRPr="00B96DD9">
              <w:rPr>
                <w:rFonts w:ascii="Tahoma" w:hAnsi="Tahoma" w:cs="Tahoma"/>
                <w:szCs w:val="16"/>
              </w:rPr>
              <w:t>Emeritus</w:t>
            </w:r>
            <w:r w:rsidRPr="00B96DD9">
              <w:rPr>
                <w:rFonts w:ascii="Tahoma" w:hAnsi="Tahoma" w:cs="Tahoma"/>
                <w:szCs w:val="16"/>
              </w:rPr>
              <w:t xml:space="preserve"> members who are in good standing are eligible to hold office or to be on the Board of Directors.</w:t>
            </w:r>
            <w:r w:rsidR="0059739C" w:rsidRPr="00B96DD9">
              <w:rPr>
                <w:rFonts w:ascii="Tahoma" w:hAnsi="Tahoma" w:cs="Tahoma"/>
                <w:szCs w:val="16"/>
              </w:rPr>
              <w:t xml:space="preserve"> </w:t>
            </w:r>
            <w:r w:rsidRPr="00B96DD9">
              <w:rPr>
                <w:rFonts w:ascii="Tahoma" w:hAnsi="Tahoma" w:cs="Tahoma"/>
                <w:szCs w:val="16"/>
              </w:rPr>
              <w:t>To be eligible for President-Elect, a member must have served at least one year on either the Board of Directors or as the chairperson of one of the Standing Committees prior to nomination.</w:t>
            </w:r>
          </w:p>
        </w:tc>
        <w:tc>
          <w:tcPr>
            <w:tcW w:w="6840" w:type="dxa"/>
          </w:tcPr>
          <w:p w14:paraId="79F584EA" w14:textId="77777777"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lastRenderedPageBreak/>
              <w:t>Section 2 -- Eligibility to Hold Office.</w:t>
            </w:r>
          </w:p>
          <w:p w14:paraId="2FACEF9B" w14:textId="77777777" w:rsidR="00EB165F" w:rsidRPr="00B96DD9" w:rsidRDefault="00EB165F">
            <w:pPr>
              <w:pStyle w:val="ListParagraph"/>
              <w:widowControl w:val="0"/>
              <w:numPr>
                <w:ilvl w:val="0"/>
                <w:numId w:val="28"/>
              </w:numPr>
              <w:rPr>
                <w:rFonts w:ascii="Tahoma" w:hAnsi="Tahoma" w:cs="Tahoma"/>
              </w:rPr>
            </w:pPr>
            <w:r w:rsidRPr="00B96DD9">
              <w:rPr>
                <w:rFonts w:ascii="Tahoma" w:hAnsi="Tahoma" w:cs="Tahoma"/>
              </w:rPr>
              <w:t>President - Fulfilled their duties and responsibilities as President-Elect</w:t>
            </w:r>
          </w:p>
          <w:p w14:paraId="1FE36F5F" w14:textId="77777777" w:rsidR="00EB165F" w:rsidRPr="00B96DD9" w:rsidRDefault="00EB165F">
            <w:pPr>
              <w:pStyle w:val="ListParagraph"/>
              <w:widowControl w:val="0"/>
              <w:numPr>
                <w:ilvl w:val="0"/>
                <w:numId w:val="28"/>
              </w:numPr>
              <w:rPr>
                <w:rFonts w:ascii="Tahoma" w:hAnsi="Tahoma" w:cs="Tahoma"/>
              </w:rPr>
            </w:pPr>
            <w:r w:rsidRPr="00B96DD9">
              <w:rPr>
                <w:rFonts w:ascii="Tahoma" w:hAnsi="Tahoma" w:cs="Tahoma"/>
              </w:rPr>
              <w:t xml:space="preserve">President-elect - A member must have served at least one year on either the Board of Directors or as the chairperson of one of the </w:t>
            </w:r>
            <w:r w:rsidRPr="00B96DD9">
              <w:rPr>
                <w:rFonts w:ascii="Tahoma" w:hAnsi="Tahoma" w:cs="Tahoma"/>
              </w:rPr>
              <w:lastRenderedPageBreak/>
              <w:t>Standing Committees prior to nomination</w:t>
            </w:r>
          </w:p>
          <w:p w14:paraId="708C48FD" w14:textId="60A9BEA9" w:rsidR="00EB165F" w:rsidRPr="00B96DD9" w:rsidRDefault="00EB165F">
            <w:pPr>
              <w:pStyle w:val="ListParagraph"/>
              <w:widowControl w:val="0"/>
              <w:numPr>
                <w:ilvl w:val="0"/>
                <w:numId w:val="28"/>
              </w:numPr>
              <w:rPr>
                <w:rFonts w:ascii="Tahoma" w:hAnsi="Tahoma" w:cs="Tahoma"/>
              </w:rPr>
            </w:pPr>
            <w:r w:rsidRPr="00B96DD9">
              <w:rPr>
                <w:rFonts w:ascii="Tahoma" w:hAnsi="Tahoma" w:cs="Tahoma"/>
              </w:rPr>
              <w:t xml:space="preserve">Secretary - Preferred </w:t>
            </w:r>
            <w:r w:rsidR="00316428" w:rsidRPr="00B96DD9">
              <w:rPr>
                <w:rFonts w:ascii="Tahoma" w:hAnsi="Tahoma" w:cs="Tahoma"/>
              </w:rPr>
              <w:t>one-year</w:t>
            </w:r>
            <w:r w:rsidRPr="00B96DD9">
              <w:rPr>
                <w:rFonts w:ascii="Tahoma" w:hAnsi="Tahoma" w:cs="Tahoma"/>
              </w:rPr>
              <w:t xml:space="preserve"> active membership within the Society</w:t>
            </w:r>
          </w:p>
          <w:p w14:paraId="2A216D31" w14:textId="7DBFA152" w:rsidR="00EB165F" w:rsidRPr="00B96DD9" w:rsidRDefault="00EB165F">
            <w:pPr>
              <w:pStyle w:val="ListParagraph"/>
              <w:widowControl w:val="0"/>
              <w:numPr>
                <w:ilvl w:val="0"/>
                <w:numId w:val="28"/>
              </w:numPr>
              <w:rPr>
                <w:rFonts w:ascii="Tahoma" w:hAnsi="Tahoma" w:cs="Tahoma"/>
              </w:rPr>
            </w:pPr>
            <w:r w:rsidRPr="00B96DD9">
              <w:rPr>
                <w:rFonts w:ascii="Tahoma" w:hAnsi="Tahoma" w:cs="Tahoma"/>
              </w:rPr>
              <w:t xml:space="preserve">Treasurer – </w:t>
            </w:r>
            <w:r w:rsidR="00316428" w:rsidRPr="00B96DD9">
              <w:rPr>
                <w:rFonts w:ascii="Tahoma" w:hAnsi="Tahoma" w:cs="Tahoma"/>
              </w:rPr>
              <w:t>Preferred two-year active membership, with past Board experience</w:t>
            </w:r>
          </w:p>
          <w:p w14:paraId="56394254" w14:textId="2C36A7F4" w:rsidR="00EB165F" w:rsidRPr="00B96DD9" w:rsidRDefault="00EB165F">
            <w:pPr>
              <w:pStyle w:val="ListParagraph"/>
              <w:widowControl w:val="0"/>
              <w:numPr>
                <w:ilvl w:val="0"/>
                <w:numId w:val="28"/>
              </w:numPr>
              <w:rPr>
                <w:rFonts w:ascii="Tahoma" w:hAnsi="Tahoma" w:cs="Tahoma"/>
                <w:sz w:val="18"/>
                <w:szCs w:val="18"/>
              </w:rPr>
            </w:pPr>
            <w:r w:rsidRPr="00B96DD9">
              <w:rPr>
                <w:rFonts w:ascii="Tahoma" w:hAnsi="Tahoma" w:cs="Tahoma"/>
              </w:rPr>
              <w:t xml:space="preserve">Director-at-Large - Preferred </w:t>
            </w:r>
            <w:r w:rsidR="00316428" w:rsidRPr="00B96DD9">
              <w:rPr>
                <w:rFonts w:ascii="Tahoma" w:hAnsi="Tahoma" w:cs="Tahoma"/>
              </w:rPr>
              <w:t>one-year</w:t>
            </w:r>
            <w:r w:rsidRPr="00B96DD9">
              <w:rPr>
                <w:rFonts w:ascii="Tahoma" w:hAnsi="Tahoma" w:cs="Tahoma"/>
              </w:rPr>
              <w:t xml:space="preserve"> active membership</w:t>
            </w:r>
            <w:r w:rsidR="00FA456B" w:rsidRPr="00B96DD9">
              <w:rPr>
                <w:rFonts w:ascii="Tahoma" w:hAnsi="Tahoma" w:cs="Tahoma"/>
              </w:rPr>
              <w:t xml:space="preserve"> (moved to Chapter VI, Section 1)</w:t>
            </w:r>
          </w:p>
        </w:tc>
      </w:tr>
      <w:tr w:rsidR="00966AE5" w:rsidRPr="00B96DD9" w14:paraId="6667A899" w14:textId="77777777" w:rsidTr="001F10C8">
        <w:tc>
          <w:tcPr>
            <w:tcW w:w="6475" w:type="dxa"/>
          </w:tcPr>
          <w:p w14:paraId="0398968E" w14:textId="17869943" w:rsidR="00966AE5" w:rsidRPr="00B96DD9" w:rsidRDefault="00966AE5" w:rsidP="00966AE5">
            <w:pPr>
              <w:pStyle w:val="Heading2"/>
              <w:keepNext w:val="0"/>
              <w:widowControl w:val="0"/>
              <w:rPr>
                <w:rFonts w:ascii="Tahoma" w:hAnsi="Tahoma" w:cs="Tahoma"/>
                <w:color w:val="auto"/>
                <w:sz w:val="22"/>
                <w:szCs w:val="24"/>
              </w:rPr>
            </w:pPr>
            <w:bookmarkStart w:id="29" w:name="_Toc88513758"/>
            <w:r w:rsidRPr="00B96DD9">
              <w:rPr>
                <w:rFonts w:ascii="Tahoma" w:hAnsi="Tahoma" w:cs="Tahoma"/>
                <w:color w:val="auto"/>
                <w:sz w:val="22"/>
                <w:szCs w:val="24"/>
              </w:rPr>
              <w:lastRenderedPageBreak/>
              <w:t>Section 3 – Elections.</w:t>
            </w:r>
            <w:bookmarkEnd w:id="29"/>
          </w:p>
          <w:p w14:paraId="4297A5A5" w14:textId="2AA4FE84" w:rsidR="00966AE5" w:rsidRPr="00B96DD9" w:rsidRDefault="00966AE5" w:rsidP="00BE63B9">
            <w:pPr>
              <w:keepLines/>
              <w:widowControl w:val="0"/>
              <w:rPr>
                <w:rFonts w:ascii="Tahoma" w:hAnsi="Tahoma" w:cs="Tahoma"/>
                <w:sz w:val="18"/>
                <w:szCs w:val="18"/>
              </w:rPr>
            </w:pPr>
            <w:r w:rsidRPr="00B96DD9">
              <w:rPr>
                <w:rFonts w:ascii="Tahoma" w:hAnsi="Tahoma" w:cs="Tahoma"/>
                <w:szCs w:val="16"/>
              </w:rPr>
              <w:t>Election of the Officers and Directors-at-Large shall be held annually.  The official list of candidates for each office shall be</w:t>
            </w:r>
            <w:r w:rsidR="0034276C" w:rsidRPr="00B96DD9">
              <w:rPr>
                <w:rFonts w:ascii="Tahoma" w:hAnsi="Tahoma" w:cs="Tahoma"/>
                <w:szCs w:val="16"/>
              </w:rPr>
              <w:t xml:space="preserve"> </w:t>
            </w:r>
            <w:r w:rsidR="009056C8" w:rsidRPr="00B96DD9">
              <w:rPr>
                <w:rFonts w:ascii="Tahoma" w:hAnsi="Tahoma" w:cs="Tahoma"/>
                <w:szCs w:val="16"/>
              </w:rPr>
              <w:t xml:space="preserve">published to the members at least 30 days prior to the Annual Meeting. </w:t>
            </w:r>
            <w:r w:rsidRPr="00B96DD9">
              <w:rPr>
                <w:rFonts w:ascii="Tahoma" w:hAnsi="Tahoma" w:cs="Tahoma"/>
                <w:szCs w:val="16"/>
              </w:rPr>
              <w:t xml:space="preserve">Elections shall be conducted as specified in </w:t>
            </w:r>
            <w:r w:rsidR="009056C8" w:rsidRPr="00B96DD9">
              <w:rPr>
                <w:rFonts w:ascii="Tahoma" w:hAnsi="Tahoma" w:cs="Tahoma"/>
                <w:szCs w:val="16"/>
              </w:rPr>
              <w:t>the SOP.</w:t>
            </w:r>
          </w:p>
        </w:tc>
        <w:tc>
          <w:tcPr>
            <w:tcW w:w="6840" w:type="dxa"/>
          </w:tcPr>
          <w:p w14:paraId="5ACEC0D6" w14:textId="12C5740E"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t>Section 3 – Elections.</w:t>
            </w:r>
          </w:p>
          <w:p w14:paraId="4EBA915E" w14:textId="7AB4356B" w:rsidR="00966AE5" w:rsidRPr="00B96DD9" w:rsidRDefault="007C7D1A" w:rsidP="00966AE5">
            <w:pPr>
              <w:widowControl w:val="0"/>
              <w:rPr>
                <w:rFonts w:ascii="Tahoma" w:hAnsi="Tahoma" w:cs="Tahoma"/>
                <w:sz w:val="18"/>
                <w:szCs w:val="18"/>
              </w:rPr>
            </w:pPr>
            <w:r w:rsidRPr="00B96DD9">
              <w:rPr>
                <w:rFonts w:ascii="Tahoma" w:eastAsia="Arial Unicode MS" w:hAnsi="Tahoma" w:cs="Tahoma"/>
              </w:rPr>
              <w:t xml:space="preserve">Officers and Directors-at-Large shall be elected by a majority of the active and </w:t>
            </w:r>
            <w:r w:rsidR="001A580F" w:rsidRPr="00B96DD9">
              <w:rPr>
                <w:rFonts w:ascii="Tahoma" w:eastAsia="Arial Unicode MS" w:hAnsi="Tahoma" w:cs="Tahoma"/>
              </w:rPr>
              <w:t>Emeritus</w:t>
            </w:r>
            <w:r w:rsidRPr="00B96DD9">
              <w:rPr>
                <w:rFonts w:ascii="Tahoma" w:eastAsia="Arial Unicode MS" w:hAnsi="Tahoma" w:cs="Tahoma"/>
              </w:rPr>
              <w:t xml:space="preserve"> members by </w:t>
            </w:r>
            <w:r w:rsidR="009056C8" w:rsidRPr="00B96DD9">
              <w:rPr>
                <w:rFonts w:ascii="Tahoma" w:eastAsia="Arial Unicode MS" w:hAnsi="Tahoma" w:cs="Tahoma"/>
              </w:rPr>
              <w:t>electronic</w:t>
            </w:r>
            <w:r w:rsidRPr="00B96DD9">
              <w:rPr>
                <w:rFonts w:ascii="Tahoma" w:eastAsia="Arial Unicode MS" w:hAnsi="Tahoma" w:cs="Tahoma"/>
              </w:rPr>
              <w:t xml:space="preserve"> balloting</w:t>
            </w:r>
            <w:r w:rsidR="009056C8" w:rsidRPr="00B96DD9">
              <w:rPr>
                <w:rFonts w:ascii="Tahoma" w:eastAsia="Arial Unicode MS" w:hAnsi="Tahoma" w:cs="Tahoma"/>
              </w:rPr>
              <w:t xml:space="preserve"> prior to the Annual Meeting and after publishing the list of candidates to the members</w:t>
            </w:r>
            <w:r w:rsidRPr="00B96DD9">
              <w:rPr>
                <w:rFonts w:ascii="Tahoma" w:eastAsia="Arial Unicode MS" w:hAnsi="Tahoma" w:cs="Tahoma"/>
              </w:rPr>
              <w:t xml:space="preserve">. The official list of candidates shall be presented at the </w:t>
            </w:r>
            <w:r w:rsidR="003F1A5B" w:rsidRPr="00B96DD9">
              <w:rPr>
                <w:rFonts w:ascii="Tahoma" w:eastAsia="Arial Unicode MS" w:hAnsi="Tahoma" w:cs="Tahoma"/>
              </w:rPr>
              <w:t>Annual Meeting</w:t>
            </w:r>
            <w:r w:rsidR="009056C8" w:rsidRPr="00B96DD9">
              <w:rPr>
                <w:rFonts w:ascii="Tahoma" w:eastAsia="Arial Unicode MS" w:hAnsi="Tahoma" w:cs="Tahoma"/>
              </w:rPr>
              <w:t>.</w:t>
            </w:r>
            <w:r w:rsidRPr="00B96DD9">
              <w:rPr>
                <w:rFonts w:ascii="Tahoma" w:eastAsia="Arial Unicode MS" w:hAnsi="Tahoma" w:cs="Tahoma"/>
              </w:rPr>
              <w:t xml:space="preserve"> </w:t>
            </w:r>
          </w:p>
        </w:tc>
      </w:tr>
      <w:tr w:rsidR="00966AE5" w:rsidRPr="00B96DD9" w14:paraId="097299BB" w14:textId="77777777" w:rsidTr="001F10C8">
        <w:tc>
          <w:tcPr>
            <w:tcW w:w="6475" w:type="dxa"/>
          </w:tcPr>
          <w:p w14:paraId="0F0FB6B7" w14:textId="4D801755" w:rsidR="00966AE5" w:rsidRPr="00B96DD9" w:rsidRDefault="00966AE5" w:rsidP="00966AE5">
            <w:pPr>
              <w:pStyle w:val="Heading2"/>
              <w:keepNext w:val="0"/>
              <w:widowControl w:val="0"/>
              <w:rPr>
                <w:rFonts w:ascii="Tahoma" w:hAnsi="Tahoma" w:cs="Tahoma"/>
                <w:sz w:val="22"/>
                <w:szCs w:val="24"/>
              </w:rPr>
            </w:pPr>
            <w:bookmarkStart w:id="30" w:name="_Toc88513759"/>
            <w:r w:rsidRPr="00B96DD9">
              <w:rPr>
                <w:rFonts w:ascii="Tahoma" w:hAnsi="Tahoma" w:cs="Tahoma"/>
                <w:sz w:val="22"/>
                <w:szCs w:val="24"/>
              </w:rPr>
              <w:t>Section 4 -- Terms of Office.</w:t>
            </w:r>
            <w:bookmarkEnd w:id="30"/>
          </w:p>
          <w:p w14:paraId="089483F9" w14:textId="1D97AA10" w:rsidR="00966AE5" w:rsidRPr="00B96DD9" w:rsidRDefault="00966AE5" w:rsidP="00BE63B9">
            <w:pPr>
              <w:keepLines/>
              <w:widowControl w:val="0"/>
              <w:rPr>
                <w:rFonts w:ascii="Tahoma" w:hAnsi="Tahoma" w:cs="Tahoma"/>
                <w:color w:val="00B050"/>
                <w:szCs w:val="16"/>
              </w:rPr>
            </w:pPr>
            <w:r w:rsidRPr="00B96DD9">
              <w:rPr>
                <w:rFonts w:ascii="Tahoma" w:hAnsi="Tahoma" w:cs="Tahoma"/>
                <w:szCs w:val="16"/>
              </w:rPr>
              <w:t xml:space="preserve">The term of office of each newly elected officer shall commence at the beginning of the administration year, following the meeting at which he/she was elected. The President Elect, President, and Past President shall serve a one-year term. The Secretary and Treasurer shall be elected for two (2) year terms on alternate years. </w:t>
            </w:r>
          </w:p>
        </w:tc>
        <w:tc>
          <w:tcPr>
            <w:tcW w:w="6840" w:type="dxa"/>
          </w:tcPr>
          <w:p w14:paraId="53930D3E" w14:textId="77777777"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t>Section 4 -- Terms of Office.</w:t>
            </w:r>
          </w:p>
          <w:p w14:paraId="4B6FDF16" w14:textId="52824BFE" w:rsidR="00EB165F" w:rsidRPr="00B96DD9" w:rsidRDefault="00EB165F">
            <w:pPr>
              <w:pStyle w:val="ListParagraph"/>
              <w:widowControl w:val="0"/>
              <w:numPr>
                <w:ilvl w:val="0"/>
                <w:numId w:val="29"/>
              </w:numPr>
              <w:rPr>
                <w:rFonts w:ascii="Tahoma" w:hAnsi="Tahoma" w:cs="Tahoma"/>
              </w:rPr>
            </w:pPr>
            <w:r w:rsidRPr="00B96DD9">
              <w:rPr>
                <w:rFonts w:ascii="Tahoma" w:hAnsi="Tahoma" w:cs="Tahoma"/>
              </w:rPr>
              <w:t xml:space="preserve">President - </w:t>
            </w:r>
            <w:r w:rsidR="00316428" w:rsidRPr="00B96DD9">
              <w:rPr>
                <w:rFonts w:ascii="Tahoma" w:hAnsi="Tahoma" w:cs="Tahoma"/>
              </w:rPr>
              <w:t>One-year</w:t>
            </w:r>
            <w:r w:rsidRPr="00B96DD9">
              <w:rPr>
                <w:rFonts w:ascii="Tahoma" w:hAnsi="Tahoma" w:cs="Tahoma"/>
              </w:rPr>
              <w:t xml:space="preserve"> term, immediately succeeding to Past President. The term of office is one year, starting August 1, which coincides with the beginning of the fiscal year</w:t>
            </w:r>
            <w:r w:rsidR="00561E72" w:rsidRPr="00B96DD9">
              <w:rPr>
                <w:rFonts w:ascii="Tahoma" w:hAnsi="Tahoma" w:cs="Tahoma"/>
              </w:rPr>
              <w:t>.</w:t>
            </w:r>
          </w:p>
          <w:p w14:paraId="1DCE277C" w14:textId="6BAA34F3" w:rsidR="00EB165F" w:rsidRPr="00B96DD9" w:rsidRDefault="00EB165F">
            <w:pPr>
              <w:pStyle w:val="ListParagraph"/>
              <w:widowControl w:val="0"/>
              <w:numPr>
                <w:ilvl w:val="0"/>
                <w:numId w:val="29"/>
              </w:numPr>
              <w:rPr>
                <w:rFonts w:ascii="Tahoma" w:hAnsi="Tahoma" w:cs="Tahoma"/>
              </w:rPr>
            </w:pPr>
            <w:r w:rsidRPr="00B96DD9">
              <w:rPr>
                <w:rFonts w:ascii="Tahoma" w:hAnsi="Tahoma" w:cs="Tahoma"/>
              </w:rPr>
              <w:t xml:space="preserve">President-elect - </w:t>
            </w:r>
            <w:r w:rsidR="00316428" w:rsidRPr="00B96DD9">
              <w:rPr>
                <w:rFonts w:ascii="Tahoma" w:hAnsi="Tahoma" w:cs="Tahoma"/>
              </w:rPr>
              <w:t>One-year term, immediately succeeding to President. Term of office is one year, starting August 1, which coincides with the beginning of the fiscal year</w:t>
            </w:r>
            <w:r w:rsidR="00561E72" w:rsidRPr="00B96DD9">
              <w:rPr>
                <w:rFonts w:ascii="Tahoma" w:hAnsi="Tahoma" w:cs="Tahoma"/>
              </w:rPr>
              <w:t>.</w:t>
            </w:r>
          </w:p>
          <w:p w14:paraId="60DA1F9E" w14:textId="7BBE3AC5" w:rsidR="00EB165F" w:rsidRPr="00B96DD9" w:rsidRDefault="00EB165F">
            <w:pPr>
              <w:pStyle w:val="ListParagraph"/>
              <w:widowControl w:val="0"/>
              <w:numPr>
                <w:ilvl w:val="0"/>
                <w:numId w:val="29"/>
              </w:numPr>
              <w:rPr>
                <w:rFonts w:ascii="Tahoma" w:hAnsi="Tahoma" w:cs="Tahoma"/>
              </w:rPr>
            </w:pPr>
            <w:r w:rsidRPr="00B96DD9">
              <w:rPr>
                <w:rFonts w:ascii="Tahoma" w:hAnsi="Tahoma" w:cs="Tahoma"/>
              </w:rPr>
              <w:t xml:space="preserve">Past-President - </w:t>
            </w:r>
            <w:r w:rsidR="00316428" w:rsidRPr="00B96DD9">
              <w:rPr>
                <w:rFonts w:ascii="Tahoma" w:hAnsi="Tahoma" w:cs="Tahoma"/>
              </w:rPr>
              <w:t>One-year term following term as President. May serve an additional or partial term if current President is unable to fulfill their duties. Term of office is one year, starting August 1, which coincides with the beginning of the fiscal year</w:t>
            </w:r>
            <w:r w:rsidR="00561E72" w:rsidRPr="00B96DD9">
              <w:rPr>
                <w:rFonts w:ascii="Tahoma" w:hAnsi="Tahoma" w:cs="Tahoma"/>
              </w:rPr>
              <w:t>.</w:t>
            </w:r>
          </w:p>
          <w:p w14:paraId="2D824641" w14:textId="4BE1985E" w:rsidR="00316428" w:rsidRPr="00B96DD9" w:rsidRDefault="00EB165F">
            <w:pPr>
              <w:pStyle w:val="ListParagraph"/>
              <w:widowControl w:val="0"/>
              <w:numPr>
                <w:ilvl w:val="0"/>
                <w:numId w:val="29"/>
              </w:numPr>
              <w:rPr>
                <w:rFonts w:ascii="Tahoma" w:hAnsi="Tahoma" w:cs="Tahoma"/>
              </w:rPr>
            </w:pPr>
            <w:r w:rsidRPr="00B96DD9">
              <w:rPr>
                <w:rFonts w:ascii="Tahoma" w:hAnsi="Tahoma" w:cs="Tahoma"/>
              </w:rPr>
              <w:t xml:space="preserve">Secretary - </w:t>
            </w:r>
            <w:r w:rsidR="00316428" w:rsidRPr="00B96DD9">
              <w:rPr>
                <w:rFonts w:ascii="Tahoma" w:hAnsi="Tahoma" w:cs="Tahoma"/>
              </w:rPr>
              <w:t>The Secretary shall be elected for a two (2) year term on alternate years of the Treasurer.  May serve two successive terms.</w:t>
            </w:r>
            <w:r w:rsidR="008F171E" w:rsidRPr="00B96DD9">
              <w:rPr>
                <w:rFonts w:ascii="Tahoma" w:hAnsi="Tahoma" w:cs="Tahoma"/>
              </w:rPr>
              <w:t xml:space="preserve"> </w:t>
            </w:r>
            <w:r w:rsidR="00316428" w:rsidRPr="00B96DD9">
              <w:rPr>
                <w:rFonts w:ascii="Tahoma" w:hAnsi="Tahoma" w:cs="Tahoma"/>
              </w:rPr>
              <w:t>Term of appointed office is two years, starting August 1, which coincides with the beginning of the fiscal year</w:t>
            </w:r>
            <w:r w:rsidR="00561E72" w:rsidRPr="00B96DD9">
              <w:rPr>
                <w:rFonts w:ascii="Tahoma" w:hAnsi="Tahoma" w:cs="Tahoma"/>
              </w:rPr>
              <w:t>.</w:t>
            </w:r>
          </w:p>
          <w:p w14:paraId="4497AA71" w14:textId="677550CC" w:rsidR="00EB165F" w:rsidRPr="00B96DD9" w:rsidRDefault="00EB165F">
            <w:pPr>
              <w:pStyle w:val="ListParagraph"/>
              <w:widowControl w:val="0"/>
              <w:numPr>
                <w:ilvl w:val="0"/>
                <w:numId w:val="29"/>
              </w:numPr>
              <w:rPr>
                <w:rFonts w:ascii="Tahoma" w:hAnsi="Tahoma" w:cs="Tahoma"/>
              </w:rPr>
            </w:pPr>
            <w:r w:rsidRPr="00B96DD9">
              <w:rPr>
                <w:rFonts w:ascii="Tahoma" w:hAnsi="Tahoma" w:cs="Tahoma"/>
              </w:rPr>
              <w:t xml:space="preserve">Treasurer – </w:t>
            </w:r>
            <w:r w:rsidR="00316428" w:rsidRPr="00B96DD9">
              <w:rPr>
                <w:rFonts w:ascii="Tahoma" w:hAnsi="Tahoma" w:cs="Tahoma"/>
              </w:rPr>
              <w:t xml:space="preserve">The Treasurer shall be elected for a two (2) year term on alternate years of the Secretary. </w:t>
            </w:r>
            <w:r w:rsidR="00457E70" w:rsidRPr="00B96DD9">
              <w:rPr>
                <w:rFonts w:ascii="Tahoma" w:hAnsi="Tahoma" w:cs="Tahoma"/>
              </w:rPr>
              <w:t>May serve two successive terms. Term of appointed office is two years, starting August 1, which coincides with the beginning of the fiscal year</w:t>
            </w:r>
            <w:r w:rsidR="00561E72" w:rsidRPr="00B96DD9">
              <w:rPr>
                <w:rFonts w:ascii="Tahoma" w:hAnsi="Tahoma" w:cs="Tahoma"/>
              </w:rPr>
              <w:t>.</w:t>
            </w:r>
          </w:p>
        </w:tc>
      </w:tr>
      <w:tr w:rsidR="00966AE5" w:rsidRPr="00B96DD9" w14:paraId="0475B990" w14:textId="77777777" w:rsidTr="001F10C8">
        <w:tc>
          <w:tcPr>
            <w:tcW w:w="6475" w:type="dxa"/>
          </w:tcPr>
          <w:p w14:paraId="13EAD82A" w14:textId="7E4A8645" w:rsidR="00966AE5" w:rsidRPr="00B96DD9" w:rsidRDefault="00966AE5" w:rsidP="00966AE5">
            <w:pPr>
              <w:pStyle w:val="Heading2"/>
              <w:keepNext w:val="0"/>
              <w:widowControl w:val="0"/>
              <w:rPr>
                <w:rFonts w:ascii="Tahoma" w:hAnsi="Tahoma" w:cs="Tahoma"/>
                <w:sz w:val="22"/>
                <w:szCs w:val="24"/>
              </w:rPr>
            </w:pPr>
            <w:bookmarkStart w:id="31" w:name="_Toc88513760"/>
            <w:r w:rsidRPr="00B96DD9">
              <w:rPr>
                <w:rFonts w:ascii="Tahoma" w:hAnsi="Tahoma" w:cs="Tahoma"/>
                <w:sz w:val="22"/>
                <w:szCs w:val="24"/>
              </w:rPr>
              <w:t>Section 5 – Vacancies.</w:t>
            </w:r>
            <w:bookmarkEnd w:id="31"/>
          </w:p>
          <w:p w14:paraId="38DE1A34" w14:textId="6F0DDD21" w:rsidR="00966AE5" w:rsidRPr="00B96DD9" w:rsidRDefault="00966AE5" w:rsidP="00BE63B9">
            <w:pPr>
              <w:keepLines/>
              <w:widowControl w:val="0"/>
              <w:rPr>
                <w:rFonts w:ascii="Tahoma" w:hAnsi="Tahoma" w:cs="Tahoma"/>
                <w:color w:val="00B050"/>
                <w:szCs w:val="16"/>
              </w:rPr>
            </w:pPr>
            <w:r w:rsidRPr="00B96DD9">
              <w:rPr>
                <w:rFonts w:ascii="Tahoma" w:hAnsi="Tahoma" w:cs="Tahoma"/>
                <w:szCs w:val="16"/>
              </w:rPr>
              <w:t>A vacancy occurring in any office except the Presidency, shall be filled by appointment by the President followed by a vote by the Board of Directors. In the event of a vacancy in the Presidency, the President-Elect shall assume the office for the unexpired term.</w:t>
            </w:r>
          </w:p>
        </w:tc>
        <w:tc>
          <w:tcPr>
            <w:tcW w:w="6840" w:type="dxa"/>
          </w:tcPr>
          <w:p w14:paraId="0ADA82C6" w14:textId="423EF059"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t>Section 5 – Vacancies.</w:t>
            </w:r>
          </w:p>
          <w:p w14:paraId="3BA001E6" w14:textId="77777777" w:rsidR="00966AE5" w:rsidRPr="00B96DD9" w:rsidRDefault="00966AE5" w:rsidP="00966AE5">
            <w:pPr>
              <w:widowControl w:val="0"/>
              <w:rPr>
                <w:rFonts w:ascii="Tahoma" w:hAnsi="Tahoma" w:cs="Tahoma"/>
                <w:sz w:val="18"/>
                <w:szCs w:val="18"/>
              </w:rPr>
            </w:pPr>
          </w:p>
        </w:tc>
      </w:tr>
      <w:tr w:rsidR="00966AE5" w:rsidRPr="00B96DD9" w14:paraId="3B8E6571" w14:textId="77777777" w:rsidTr="001F10C8">
        <w:tc>
          <w:tcPr>
            <w:tcW w:w="6475" w:type="dxa"/>
          </w:tcPr>
          <w:p w14:paraId="37E34B90" w14:textId="195C35ED" w:rsidR="00966AE5" w:rsidRPr="00B96DD9" w:rsidRDefault="00966AE5" w:rsidP="00966AE5">
            <w:pPr>
              <w:pStyle w:val="Heading2"/>
              <w:keepNext w:val="0"/>
              <w:widowControl w:val="0"/>
              <w:rPr>
                <w:rFonts w:ascii="Tahoma" w:hAnsi="Tahoma" w:cs="Tahoma"/>
                <w:sz w:val="22"/>
                <w:szCs w:val="24"/>
              </w:rPr>
            </w:pPr>
            <w:bookmarkStart w:id="32" w:name="_Toc88513761"/>
            <w:r w:rsidRPr="00B96DD9">
              <w:rPr>
                <w:rFonts w:ascii="Tahoma" w:hAnsi="Tahoma" w:cs="Tahoma"/>
                <w:sz w:val="22"/>
                <w:szCs w:val="24"/>
              </w:rPr>
              <w:t xml:space="preserve">Section 6 -- Duties of the </w:t>
            </w:r>
            <w:r w:rsidR="00316428" w:rsidRPr="00B96DD9">
              <w:rPr>
                <w:rFonts w:ascii="Tahoma" w:hAnsi="Tahoma" w:cs="Tahoma"/>
                <w:sz w:val="22"/>
                <w:szCs w:val="24"/>
              </w:rPr>
              <w:t>Officers</w:t>
            </w:r>
            <w:bookmarkEnd w:id="32"/>
            <w:r w:rsidR="008E2248" w:rsidRPr="00B96DD9">
              <w:rPr>
                <w:rFonts w:ascii="Tahoma" w:hAnsi="Tahoma" w:cs="Tahoma"/>
                <w:sz w:val="22"/>
                <w:szCs w:val="24"/>
              </w:rPr>
              <w:t xml:space="preserve"> </w:t>
            </w:r>
          </w:p>
          <w:p w14:paraId="09E6D30C" w14:textId="2E8CF34E" w:rsidR="00316428" w:rsidRPr="00B96DD9" w:rsidRDefault="00316428" w:rsidP="00BE63B9">
            <w:pPr>
              <w:rPr>
                <w:rFonts w:ascii="Tahoma" w:hAnsi="Tahoma" w:cs="Tahoma"/>
              </w:rPr>
            </w:pPr>
            <w:r w:rsidRPr="00B96DD9">
              <w:rPr>
                <w:rFonts w:ascii="Tahoma" w:hAnsi="Tahoma" w:cs="Tahoma"/>
              </w:rPr>
              <w:lastRenderedPageBreak/>
              <w:t>The duties of the officers</w:t>
            </w:r>
            <w:r w:rsidR="008E2248" w:rsidRPr="00B96DD9">
              <w:rPr>
                <w:rFonts w:ascii="Tahoma" w:hAnsi="Tahoma" w:cs="Tahoma"/>
              </w:rPr>
              <w:t xml:space="preserve"> and directors</w:t>
            </w:r>
            <w:r w:rsidRPr="00B96DD9">
              <w:rPr>
                <w:rFonts w:ascii="Tahoma" w:hAnsi="Tahoma" w:cs="Tahoma"/>
              </w:rPr>
              <w:t xml:space="preserve"> of th</w:t>
            </w:r>
            <w:r w:rsidR="00725D63" w:rsidRPr="00B96DD9">
              <w:rPr>
                <w:rFonts w:ascii="Tahoma" w:hAnsi="Tahoma" w:cs="Tahoma"/>
              </w:rPr>
              <w:t>e</w:t>
            </w:r>
            <w:r w:rsidRPr="00B96DD9">
              <w:rPr>
                <w:rFonts w:ascii="Tahoma" w:hAnsi="Tahoma" w:cs="Tahoma"/>
              </w:rPr>
              <w:t xml:space="preserve"> Society shall be</w:t>
            </w:r>
            <w:r w:rsidR="007C7D1A" w:rsidRPr="00B96DD9">
              <w:rPr>
                <w:rFonts w:ascii="Tahoma" w:hAnsi="Tahoma" w:cs="Tahoma"/>
              </w:rPr>
              <w:t xml:space="preserve"> </w:t>
            </w:r>
            <w:r w:rsidRPr="00B96DD9">
              <w:rPr>
                <w:rFonts w:ascii="Tahoma" w:hAnsi="Tahoma" w:cs="Tahoma"/>
              </w:rPr>
              <w:t xml:space="preserve">set forth in the </w:t>
            </w:r>
            <w:r w:rsidR="007C7D1A" w:rsidRPr="00B96DD9">
              <w:rPr>
                <w:rFonts w:ascii="Tahoma" w:hAnsi="Tahoma" w:cs="Tahoma"/>
              </w:rPr>
              <w:t>SOP</w:t>
            </w:r>
            <w:r w:rsidR="002F2E17" w:rsidRPr="00B96DD9">
              <w:rPr>
                <w:rFonts w:ascii="Tahoma" w:hAnsi="Tahoma" w:cs="Tahoma"/>
              </w:rPr>
              <w:t xml:space="preserve"> of th</w:t>
            </w:r>
            <w:r w:rsidR="00725D63" w:rsidRPr="00B96DD9">
              <w:rPr>
                <w:rFonts w:ascii="Tahoma" w:hAnsi="Tahoma" w:cs="Tahoma"/>
              </w:rPr>
              <w:t>e</w:t>
            </w:r>
            <w:r w:rsidR="002F2E17" w:rsidRPr="00B96DD9">
              <w:rPr>
                <w:rFonts w:ascii="Tahoma" w:hAnsi="Tahoma" w:cs="Tahoma"/>
              </w:rPr>
              <w:t xml:space="preserve"> Society</w:t>
            </w:r>
            <w:r w:rsidR="001E3BC0" w:rsidRPr="00B96DD9">
              <w:rPr>
                <w:rFonts w:ascii="Tahoma" w:hAnsi="Tahoma" w:cs="Tahoma"/>
              </w:rPr>
              <w:t>.</w:t>
            </w:r>
          </w:p>
          <w:p w14:paraId="416239C9" w14:textId="4C80D631" w:rsidR="00966AE5" w:rsidRPr="00B96DD9" w:rsidRDefault="00966AE5" w:rsidP="00966AE5">
            <w:pPr>
              <w:keepLines/>
              <w:widowControl w:val="0"/>
              <w:ind w:left="360"/>
              <w:rPr>
                <w:rFonts w:ascii="Tahoma" w:hAnsi="Tahoma" w:cs="Tahoma"/>
                <w:sz w:val="18"/>
                <w:szCs w:val="18"/>
              </w:rPr>
            </w:pPr>
          </w:p>
        </w:tc>
        <w:tc>
          <w:tcPr>
            <w:tcW w:w="6840" w:type="dxa"/>
          </w:tcPr>
          <w:p w14:paraId="0FA28AE1" w14:textId="74FB1D93"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lastRenderedPageBreak/>
              <w:t xml:space="preserve">Section 6 -- Duties of the </w:t>
            </w:r>
            <w:r w:rsidR="00316428" w:rsidRPr="00B96DD9">
              <w:rPr>
                <w:rFonts w:ascii="Tahoma" w:hAnsi="Tahoma" w:cs="Tahoma"/>
                <w:b/>
                <w:bCs/>
                <w:sz w:val="22"/>
                <w:szCs w:val="18"/>
              </w:rPr>
              <w:t>Officers</w:t>
            </w:r>
            <w:r w:rsidR="008E2248" w:rsidRPr="00B96DD9">
              <w:rPr>
                <w:rFonts w:ascii="Tahoma" w:hAnsi="Tahoma" w:cs="Tahoma"/>
                <w:b/>
                <w:bCs/>
                <w:sz w:val="22"/>
                <w:szCs w:val="18"/>
              </w:rPr>
              <w:t xml:space="preserve"> </w:t>
            </w:r>
          </w:p>
          <w:p w14:paraId="44E55D7E" w14:textId="3F21C405" w:rsidR="00721787" w:rsidRPr="00B96DD9" w:rsidRDefault="00721787" w:rsidP="00966AE5">
            <w:pPr>
              <w:widowControl w:val="0"/>
              <w:rPr>
                <w:rFonts w:ascii="Tahoma" w:hAnsi="Tahoma" w:cs="Tahoma"/>
                <w:b/>
                <w:bCs/>
                <w:sz w:val="22"/>
                <w:szCs w:val="18"/>
              </w:rPr>
            </w:pPr>
            <w:r w:rsidRPr="00B96DD9">
              <w:rPr>
                <w:rFonts w:ascii="Tahoma" w:hAnsi="Tahoma" w:cs="Tahoma"/>
                <w:b/>
                <w:bCs/>
                <w:sz w:val="22"/>
                <w:szCs w:val="18"/>
              </w:rPr>
              <w:t xml:space="preserve">See </w:t>
            </w:r>
            <w:r w:rsidR="00D62C6A" w:rsidRPr="00B96DD9">
              <w:rPr>
                <w:rFonts w:ascii="Tahoma" w:hAnsi="Tahoma" w:cs="Tahoma"/>
                <w:b/>
                <w:bCs/>
                <w:sz w:val="22"/>
                <w:szCs w:val="18"/>
              </w:rPr>
              <w:t xml:space="preserve">Individual </w:t>
            </w:r>
            <w:r w:rsidRPr="00B96DD9">
              <w:rPr>
                <w:rFonts w:ascii="Tahoma" w:hAnsi="Tahoma" w:cs="Tahoma"/>
                <w:b/>
                <w:bCs/>
                <w:sz w:val="22"/>
                <w:szCs w:val="18"/>
              </w:rPr>
              <w:t>Position Description</w:t>
            </w:r>
            <w:r w:rsidR="00D62C6A" w:rsidRPr="00B96DD9">
              <w:rPr>
                <w:rFonts w:ascii="Tahoma" w:hAnsi="Tahoma" w:cs="Tahoma"/>
                <w:b/>
                <w:bCs/>
                <w:sz w:val="22"/>
                <w:szCs w:val="18"/>
              </w:rPr>
              <w:t>s</w:t>
            </w:r>
            <w:r w:rsidRPr="00B96DD9">
              <w:rPr>
                <w:rFonts w:ascii="Tahoma" w:hAnsi="Tahoma" w:cs="Tahoma"/>
                <w:b/>
                <w:bCs/>
                <w:sz w:val="22"/>
                <w:szCs w:val="18"/>
              </w:rPr>
              <w:t xml:space="preserve"> for detailed</w:t>
            </w:r>
            <w:r w:rsidR="000032BF" w:rsidRPr="00B96DD9">
              <w:rPr>
                <w:rFonts w:ascii="Tahoma" w:hAnsi="Tahoma" w:cs="Tahoma"/>
                <w:b/>
                <w:bCs/>
                <w:sz w:val="22"/>
                <w:szCs w:val="18"/>
              </w:rPr>
              <w:t xml:space="preserve"> officer</w:t>
            </w:r>
            <w:r w:rsidRPr="00B96DD9">
              <w:rPr>
                <w:rFonts w:ascii="Tahoma" w:hAnsi="Tahoma" w:cs="Tahoma"/>
                <w:b/>
                <w:bCs/>
                <w:sz w:val="22"/>
                <w:szCs w:val="18"/>
              </w:rPr>
              <w:t xml:space="preserve"> </w:t>
            </w:r>
            <w:r w:rsidRPr="00B96DD9">
              <w:rPr>
                <w:rFonts w:ascii="Tahoma" w:hAnsi="Tahoma" w:cs="Tahoma"/>
                <w:b/>
                <w:bCs/>
                <w:sz w:val="22"/>
                <w:szCs w:val="18"/>
              </w:rPr>
              <w:lastRenderedPageBreak/>
              <w:t>duties</w:t>
            </w:r>
          </w:p>
          <w:p w14:paraId="26114E43" w14:textId="5ADC5946" w:rsidR="00316428" w:rsidRPr="00B96DD9" w:rsidRDefault="00316428">
            <w:pPr>
              <w:pStyle w:val="ListParagraph"/>
              <w:widowControl w:val="0"/>
              <w:numPr>
                <w:ilvl w:val="0"/>
                <w:numId w:val="30"/>
              </w:numPr>
              <w:rPr>
                <w:rFonts w:ascii="Tahoma" w:hAnsi="Tahoma" w:cs="Tahoma"/>
                <w:b/>
                <w:bCs/>
                <w:sz w:val="22"/>
                <w:szCs w:val="18"/>
              </w:rPr>
            </w:pPr>
            <w:r w:rsidRPr="00B96DD9">
              <w:rPr>
                <w:rFonts w:ascii="Tahoma" w:hAnsi="Tahoma" w:cs="Tahoma"/>
                <w:b/>
                <w:bCs/>
                <w:sz w:val="22"/>
                <w:szCs w:val="18"/>
              </w:rPr>
              <w:t xml:space="preserve">President - </w:t>
            </w:r>
            <w:r w:rsidRPr="00B96DD9">
              <w:rPr>
                <w:rFonts w:ascii="Tahoma" w:hAnsi="Tahoma" w:cs="Tahoma"/>
                <w:szCs w:val="16"/>
              </w:rPr>
              <w:t xml:space="preserve">The President shall preside at all meetings of the Society and of the Board of Directors; be an ex-officio member of all committees, except the Nominations Committee; send the names and addresses of those who are entitled to act as Delegates at the National Meeting as required by the Society; and perform all other duties customary to this office as defined by parliamentary authorities.  The President shall be a member of the Regional Council in accordance with the Bylaws and the Standard Operating Procedure of the </w:t>
            </w:r>
            <w:r w:rsidRPr="00B96DD9">
              <w:rPr>
                <w:rFonts w:ascii="Tahoma" w:hAnsi="Tahoma" w:cs="Tahoma"/>
                <w:b/>
                <w:bCs/>
                <w:szCs w:val="16"/>
              </w:rPr>
              <w:t>American Society for Clinical Laboratory Science</w:t>
            </w:r>
            <w:r w:rsidRPr="00B96DD9">
              <w:rPr>
                <w:rFonts w:ascii="Tahoma" w:hAnsi="Tahoma" w:cs="Tahoma"/>
                <w:szCs w:val="16"/>
              </w:rPr>
              <w:t>.</w:t>
            </w:r>
          </w:p>
          <w:p w14:paraId="5BFE20B7" w14:textId="5259B137" w:rsidR="00316428" w:rsidRPr="00B96DD9" w:rsidRDefault="619D7A9B">
            <w:pPr>
              <w:pStyle w:val="ListParagraph"/>
              <w:widowControl w:val="0"/>
              <w:numPr>
                <w:ilvl w:val="0"/>
                <w:numId w:val="30"/>
              </w:numPr>
              <w:rPr>
                <w:rFonts w:ascii="Tahoma" w:hAnsi="Tahoma" w:cs="Tahoma"/>
                <w:b/>
                <w:bCs/>
                <w:sz w:val="22"/>
                <w:szCs w:val="22"/>
              </w:rPr>
            </w:pPr>
            <w:r w:rsidRPr="00B96DD9">
              <w:rPr>
                <w:rFonts w:ascii="Tahoma" w:hAnsi="Tahoma" w:cs="Tahoma"/>
                <w:b/>
                <w:bCs/>
                <w:sz w:val="22"/>
                <w:szCs w:val="22"/>
              </w:rPr>
              <w:t xml:space="preserve">President-Elect - </w:t>
            </w:r>
            <w:r w:rsidRPr="00B96DD9">
              <w:rPr>
                <w:rFonts w:ascii="Tahoma" w:hAnsi="Tahoma" w:cs="Tahoma"/>
              </w:rPr>
              <w:t xml:space="preserve">The President-Elect shall perform all duties customary to this office and shall, in the absence of the President, act as the presiding officer.  The President-Elect may also serve as Chairperson of any committee, except the Nominations Committee; shall serve as a liaison to Awards and Scholarships; appoint chairpersons for all Standing and Special Committees (with the approval of the Board of Directors); send the names and addresses of those elected and appointed, when requested, to the Executive Office of the </w:t>
            </w:r>
            <w:r w:rsidRPr="00B96DD9">
              <w:rPr>
                <w:rFonts w:ascii="Tahoma" w:hAnsi="Tahoma" w:cs="Tahoma"/>
                <w:b/>
                <w:bCs/>
              </w:rPr>
              <w:t xml:space="preserve">American Society for Clinical Laboratory Science </w:t>
            </w:r>
            <w:r w:rsidRPr="00B96DD9">
              <w:rPr>
                <w:rFonts w:ascii="Tahoma" w:hAnsi="Tahoma" w:cs="Tahoma"/>
              </w:rPr>
              <w:t xml:space="preserve">The President-Elect shall be a member of the Regional Council in accordance with the Bylaws and the Standard Operating Procedure of the </w:t>
            </w:r>
            <w:r w:rsidRPr="00B96DD9">
              <w:rPr>
                <w:rFonts w:ascii="Tahoma" w:hAnsi="Tahoma" w:cs="Tahoma"/>
                <w:b/>
                <w:bCs/>
              </w:rPr>
              <w:t>American Society for Clinical Laboratory Science</w:t>
            </w:r>
          </w:p>
          <w:p w14:paraId="34DAB376" w14:textId="0B22D562" w:rsidR="00316428" w:rsidRPr="00B96DD9" w:rsidRDefault="00316428">
            <w:pPr>
              <w:pStyle w:val="ListParagraph"/>
              <w:widowControl w:val="0"/>
              <w:numPr>
                <w:ilvl w:val="0"/>
                <w:numId w:val="30"/>
              </w:numPr>
              <w:rPr>
                <w:rFonts w:ascii="Tahoma" w:hAnsi="Tahoma" w:cs="Tahoma"/>
                <w:b/>
                <w:bCs/>
                <w:sz w:val="22"/>
                <w:szCs w:val="18"/>
              </w:rPr>
            </w:pPr>
            <w:r w:rsidRPr="00B96DD9">
              <w:rPr>
                <w:rFonts w:ascii="Tahoma" w:hAnsi="Tahoma" w:cs="Tahoma"/>
                <w:b/>
                <w:bCs/>
                <w:sz w:val="22"/>
                <w:szCs w:val="18"/>
              </w:rPr>
              <w:t xml:space="preserve">Past-President/Leadership Development Chair - </w:t>
            </w:r>
            <w:r w:rsidRPr="00B96DD9">
              <w:rPr>
                <w:rFonts w:ascii="Tahoma" w:hAnsi="Tahoma" w:cs="Tahoma"/>
                <w:szCs w:val="16"/>
              </w:rPr>
              <w:t xml:space="preserve">The Past-President shall function as a member of the Board of Directors and shall serve as an advisor to the President.  The Past-President will also </w:t>
            </w:r>
            <w:r w:rsidR="00D62C6A" w:rsidRPr="00B96DD9">
              <w:rPr>
                <w:rFonts w:ascii="Tahoma" w:hAnsi="Tahoma" w:cs="Tahoma"/>
                <w:szCs w:val="16"/>
              </w:rPr>
              <w:t xml:space="preserve">serve as </w:t>
            </w:r>
            <w:r w:rsidRPr="00B96DD9">
              <w:rPr>
                <w:rFonts w:ascii="Tahoma" w:hAnsi="Tahoma" w:cs="Tahoma"/>
                <w:szCs w:val="16"/>
              </w:rPr>
              <w:t xml:space="preserve">the Leadership Development Chair </w:t>
            </w:r>
            <w:r w:rsidR="00005959" w:rsidRPr="00B96DD9">
              <w:rPr>
                <w:rFonts w:ascii="Tahoma" w:hAnsi="Tahoma" w:cs="Tahoma"/>
                <w:szCs w:val="16"/>
              </w:rPr>
              <w:t xml:space="preserve">and </w:t>
            </w:r>
            <w:r w:rsidR="005C1F6B" w:rsidRPr="00B96DD9">
              <w:rPr>
                <w:rFonts w:ascii="Tahoma" w:hAnsi="Tahoma" w:cs="Tahoma"/>
                <w:szCs w:val="16"/>
              </w:rPr>
              <w:t xml:space="preserve">liaison to the </w:t>
            </w:r>
            <w:r w:rsidR="00005959" w:rsidRPr="00B96DD9">
              <w:rPr>
                <w:rFonts w:ascii="Tahoma" w:hAnsi="Tahoma" w:cs="Tahoma"/>
                <w:szCs w:val="16"/>
              </w:rPr>
              <w:t>Nominations</w:t>
            </w:r>
            <w:r w:rsidR="00457E70" w:rsidRPr="00B96DD9">
              <w:rPr>
                <w:rFonts w:ascii="Tahoma" w:hAnsi="Tahoma" w:cs="Tahoma"/>
                <w:szCs w:val="16"/>
              </w:rPr>
              <w:t xml:space="preserve"> C</w:t>
            </w:r>
            <w:r w:rsidR="005C1F6B" w:rsidRPr="00B96DD9">
              <w:rPr>
                <w:rFonts w:ascii="Tahoma" w:hAnsi="Tahoma" w:cs="Tahoma"/>
                <w:szCs w:val="16"/>
              </w:rPr>
              <w:t xml:space="preserve">ommittee </w:t>
            </w:r>
            <w:r w:rsidR="00457E70" w:rsidRPr="00B96DD9">
              <w:rPr>
                <w:rFonts w:ascii="Tahoma" w:hAnsi="Tahoma" w:cs="Tahoma"/>
                <w:szCs w:val="16"/>
              </w:rPr>
              <w:t xml:space="preserve">for a one-year term following their term as </w:t>
            </w:r>
            <w:r w:rsidR="001C09F1" w:rsidRPr="00B96DD9">
              <w:rPr>
                <w:rFonts w:ascii="Tahoma" w:hAnsi="Tahoma" w:cs="Tahoma"/>
                <w:szCs w:val="16"/>
              </w:rPr>
              <w:t>P</w:t>
            </w:r>
            <w:r w:rsidR="00457E70" w:rsidRPr="00B96DD9">
              <w:rPr>
                <w:rFonts w:ascii="Tahoma" w:hAnsi="Tahoma" w:cs="Tahoma"/>
                <w:szCs w:val="16"/>
              </w:rPr>
              <w:t>resident</w:t>
            </w:r>
            <w:r w:rsidR="00EB355A" w:rsidRPr="00B96DD9">
              <w:rPr>
                <w:rFonts w:ascii="Tahoma" w:hAnsi="Tahoma" w:cs="Tahoma"/>
                <w:szCs w:val="16"/>
              </w:rPr>
              <w:t>.</w:t>
            </w:r>
          </w:p>
          <w:p w14:paraId="7516A073" w14:textId="30242139" w:rsidR="00316428" w:rsidRPr="00B96DD9" w:rsidRDefault="00316428">
            <w:pPr>
              <w:pStyle w:val="ListParagraph"/>
              <w:widowControl w:val="0"/>
              <w:numPr>
                <w:ilvl w:val="0"/>
                <w:numId w:val="30"/>
              </w:numPr>
              <w:rPr>
                <w:rFonts w:ascii="Tahoma" w:hAnsi="Tahoma" w:cs="Tahoma"/>
                <w:b/>
                <w:bCs/>
                <w:sz w:val="22"/>
                <w:szCs w:val="18"/>
              </w:rPr>
            </w:pPr>
            <w:r w:rsidRPr="00B96DD9">
              <w:rPr>
                <w:rFonts w:ascii="Tahoma" w:hAnsi="Tahoma" w:cs="Tahoma"/>
                <w:b/>
                <w:bCs/>
                <w:sz w:val="22"/>
                <w:szCs w:val="18"/>
              </w:rPr>
              <w:t xml:space="preserve">Secretary - </w:t>
            </w:r>
            <w:r w:rsidRPr="00B96DD9">
              <w:rPr>
                <w:rFonts w:ascii="Tahoma" w:hAnsi="Tahoma" w:cs="Tahoma"/>
                <w:szCs w:val="16"/>
              </w:rPr>
              <w:t>The Secretary shall keep a record of the proceedings of all meetings of the Society, and the Board of Directors; shall provide all records and letters of value to the Society, and its officers, to the File Custodian for permanent storage; notify all members of the Society of the time and place of all meetings at least thirty (30) days in advance</w:t>
            </w:r>
            <w:r w:rsidR="00EB355A" w:rsidRPr="00B96DD9">
              <w:rPr>
                <w:rFonts w:ascii="Tahoma" w:hAnsi="Tahoma" w:cs="Tahoma"/>
                <w:szCs w:val="16"/>
              </w:rPr>
              <w:t>.</w:t>
            </w:r>
          </w:p>
          <w:p w14:paraId="55F2518D" w14:textId="77777777" w:rsidR="00312A47" w:rsidRPr="00B96DD9" w:rsidRDefault="619D7A9B">
            <w:pPr>
              <w:pStyle w:val="ListParagraph"/>
              <w:widowControl w:val="0"/>
              <w:numPr>
                <w:ilvl w:val="0"/>
                <w:numId w:val="30"/>
              </w:numPr>
              <w:rPr>
                <w:rFonts w:ascii="Tahoma" w:eastAsiaTheme="minorEastAsia" w:hAnsi="Tahoma" w:cs="Tahoma"/>
                <w:b/>
                <w:bCs/>
              </w:rPr>
            </w:pPr>
            <w:r w:rsidRPr="00B96DD9">
              <w:rPr>
                <w:rFonts w:ascii="Tahoma" w:hAnsi="Tahoma" w:cs="Tahoma"/>
                <w:b/>
                <w:bCs/>
                <w:sz w:val="22"/>
                <w:szCs w:val="22"/>
              </w:rPr>
              <w:t xml:space="preserve">Treasurer - </w:t>
            </w:r>
            <w:r w:rsidRPr="00B96DD9">
              <w:rPr>
                <w:rFonts w:ascii="Tahoma" w:hAnsi="Tahoma" w:cs="Tahoma"/>
              </w:rPr>
              <w:t xml:space="preserve">The Treasurer shall: collect, receive, and accurately record and have charge of all the funds of the Society; report the fiscal condition of the Society to the officers or Board of Directors </w:t>
            </w:r>
            <w:r w:rsidRPr="00B96DD9">
              <w:rPr>
                <w:rFonts w:ascii="Tahoma" w:hAnsi="Tahoma" w:cs="Tahoma"/>
              </w:rPr>
              <w:lastRenderedPageBreak/>
              <w:t xml:space="preserve">whenever requested; submit account(s) for audit at the end of each fiscal year; renew the Society registration with the Montana Secretary of State and arrange for filing of federal tax </w:t>
            </w:r>
            <w:r w:rsidR="005C1F6B" w:rsidRPr="00B96DD9">
              <w:rPr>
                <w:rFonts w:ascii="Tahoma" w:hAnsi="Tahoma" w:cs="Tahoma"/>
              </w:rPr>
              <w:t>forms.</w:t>
            </w:r>
            <w:r w:rsidRPr="00B96DD9">
              <w:rPr>
                <w:rFonts w:ascii="Tahoma" w:hAnsi="Tahoma" w:cs="Tahoma"/>
              </w:rPr>
              <w:t xml:space="preserve"> The Treasurer is authorized to write checks and transfer funds electronically on demand for legitimate expenditures incurred through the year, but must receive valid receipts of the payments and shall place all records of payments on file for seven (7) years. </w:t>
            </w:r>
          </w:p>
          <w:p w14:paraId="704FAC35" w14:textId="483BBB9D" w:rsidR="00966AE5" w:rsidRPr="00B96DD9" w:rsidRDefault="00966AE5" w:rsidP="00735EB6">
            <w:pPr>
              <w:pStyle w:val="ListParagraph"/>
              <w:widowControl w:val="0"/>
              <w:ind w:left="360"/>
              <w:rPr>
                <w:rFonts w:ascii="Tahoma" w:hAnsi="Tahoma" w:cs="Tahoma"/>
                <w:sz w:val="18"/>
                <w:szCs w:val="18"/>
              </w:rPr>
            </w:pPr>
          </w:p>
        </w:tc>
      </w:tr>
      <w:tr w:rsidR="00966AE5" w:rsidRPr="00B96DD9" w14:paraId="2FAFA2FB" w14:textId="77777777" w:rsidTr="001F10C8">
        <w:tc>
          <w:tcPr>
            <w:tcW w:w="6475" w:type="dxa"/>
          </w:tcPr>
          <w:p w14:paraId="57FC54AB" w14:textId="77777777" w:rsidR="00DE0871" w:rsidRPr="00B96DD9" w:rsidRDefault="00966AE5" w:rsidP="00DE0871">
            <w:pPr>
              <w:pStyle w:val="Heading2"/>
              <w:keepNext w:val="0"/>
              <w:widowControl w:val="0"/>
              <w:rPr>
                <w:rFonts w:ascii="Tahoma" w:hAnsi="Tahoma" w:cs="Tahoma"/>
                <w:sz w:val="22"/>
                <w:szCs w:val="24"/>
              </w:rPr>
            </w:pPr>
            <w:bookmarkStart w:id="33" w:name="_Toc88513762"/>
            <w:r w:rsidRPr="00B96DD9">
              <w:rPr>
                <w:rFonts w:ascii="Tahoma" w:hAnsi="Tahoma" w:cs="Tahoma"/>
                <w:sz w:val="22"/>
                <w:szCs w:val="24"/>
              </w:rPr>
              <w:lastRenderedPageBreak/>
              <w:t xml:space="preserve">Section </w:t>
            </w:r>
            <w:r w:rsidR="00BE500C" w:rsidRPr="00B96DD9">
              <w:rPr>
                <w:rFonts w:ascii="Tahoma" w:hAnsi="Tahoma" w:cs="Tahoma"/>
                <w:sz w:val="22"/>
                <w:szCs w:val="24"/>
              </w:rPr>
              <w:t>7</w:t>
            </w:r>
            <w:r w:rsidRPr="00B96DD9">
              <w:rPr>
                <w:rFonts w:ascii="Tahoma" w:hAnsi="Tahoma" w:cs="Tahoma"/>
                <w:sz w:val="22"/>
                <w:szCs w:val="24"/>
              </w:rPr>
              <w:t xml:space="preserve"> -- General Duties of All Officers.</w:t>
            </w:r>
            <w:bookmarkEnd w:id="33"/>
          </w:p>
          <w:p w14:paraId="787051DB" w14:textId="2C107404" w:rsidR="00966AE5" w:rsidRPr="00B96DD9" w:rsidRDefault="00966AE5" w:rsidP="00DE0871">
            <w:pPr>
              <w:pStyle w:val="Heading2"/>
              <w:keepNext w:val="0"/>
              <w:widowControl w:val="0"/>
              <w:rPr>
                <w:rFonts w:ascii="Tahoma" w:hAnsi="Tahoma" w:cs="Tahoma"/>
                <w:b w:val="0"/>
                <w:bCs/>
                <w:sz w:val="22"/>
                <w:szCs w:val="24"/>
              </w:rPr>
            </w:pPr>
            <w:r w:rsidRPr="00B96DD9">
              <w:rPr>
                <w:rFonts w:ascii="Tahoma" w:hAnsi="Tahoma" w:cs="Tahoma"/>
                <w:b w:val="0"/>
                <w:bCs/>
                <w:color w:val="auto"/>
                <w:sz w:val="20"/>
                <w:szCs w:val="12"/>
              </w:rPr>
              <w:t xml:space="preserve">The duties of the officers shall be such as are implied by their respective titles and as specified in </w:t>
            </w:r>
            <w:r w:rsidR="000F64B8" w:rsidRPr="00B96DD9">
              <w:rPr>
                <w:rFonts w:ascii="Tahoma" w:hAnsi="Tahoma" w:cs="Tahoma"/>
                <w:b w:val="0"/>
                <w:bCs/>
                <w:color w:val="auto"/>
                <w:sz w:val="20"/>
                <w:szCs w:val="12"/>
              </w:rPr>
              <w:t>the</w:t>
            </w:r>
            <w:r w:rsidR="00406232" w:rsidRPr="00B96DD9">
              <w:rPr>
                <w:rFonts w:ascii="Tahoma" w:hAnsi="Tahoma" w:cs="Tahoma"/>
                <w:b w:val="0"/>
                <w:bCs/>
                <w:color w:val="auto"/>
                <w:sz w:val="20"/>
                <w:szCs w:val="12"/>
              </w:rPr>
              <w:t xml:space="preserve"> SOP</w:t>
            </w:r>
            <w:r w:rsidRPr="00B96DD9">
              <w:rPr>
                <w:rFonts w:ascii="Tahoma" w:hAnsi="Tahoma" w:cs="Tahoma"/>
                <w:b w:val="0"/>
                <w:bCs/>
                <w:color w:val="auto"/>
                <w:sz w:val="20"/>
                <w:szCs w:val="12"/>
              </w:rPr>
              <w:t xml:space="preserve">. All officers shall keep a chronological record of their work and </w:t>
            </w:r>
            <w:r w:rsidR="00406232" w:rsidRPr="00B96DD9">
              <w:rPr>
                <w:rFonts w:ascii="Tahoma" w:hAnsi="Tahoma" w:cs="Tahoma"/>
                <w:b w:val="0"/>
                <w:bCs/>
                <w:color w:val="auto"/>
                <w:sz w:val="20"/>
                <w:szCs w:val="12"/>
              </w:rPr>
              <w:t>make it available</w:t>
            </w:r>
            <w:r w:rsidRPr="00B96DD9">
              <w:rPr>
                <w:rFonts w:ascii="Tahoma" w:hAnsi="Tahoma" w:cs="Tahoma"/>
                <w:b w:val="0"/>
                <w:bCs/>
                <w:color w:val="auto"/>
                <w:sz w:val="20"/>
                <w:szCs w:val="12"/>
              </w:rPr>
              <w:t xml:space="preserve"> to their successors. The annual reports of all officers of the Society shall be filed with the Secretary and shall become a permanent record of the Society.</w:t>
            </w:r>
          </w:p>
        </w:tc>
        <w:tc>
          <w:tcPr>
            <w:tcW w:w="6840" w:type="dxa"/>
          </w:tcPr>
          <w:p w14:paraId="2FC3CE22" w14:textId="5EDFBA91"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t xml:space="preserve">Section </w:t>
            </w:r>
            <w:r w:rsidR="009654E5" w:rsidRPr="00B96DD9">
              <w:rPr>
                <w:rFonts w:ascii="Tahoma" w:hAnsi="Tahoma" w:cs="Tahoma"/>
                <w:b/>
                <w:bCs/>
                <w:sz w:val="22"/>
                <w:szCs w:val="18"/>
              </w:rPr>
              <w:t>7</w:t>
            </w:r>
            <w:r w:rsidRPr="00B96DD9">
              <w:rPr>
                <w:rFonts w:ascii="Tahoma" w:hAnsi="Tahoma" w:cs="Tahoma"/>
                <w:b/>
                <w:bCs/>
                <w:sz w:val="22"/>
                <w:szCs w:val="18"/>
              </w:rPr>
              <w:t xml:space="preserve"> -- General Duties of All Officers.</w:t>
            </w:r>
          </w:p>
          <w:p w14:paraId="080129DC" w14:textId="58565A5D" w:rsidR="00966AE5" w:rsidRPr="00B96DD9" w:rsidRDefault="619D7A9B" w:rsidP="00966AE5">
            <w:pPr>
              <w:widowControl w:val="0"/>
              <w:jc w:val="both"/>
              <w:rPr>
                <w:rFonts w:ascii="Tahoma" w:hAnsi="Tahoma" w:cs="Tahoma"/>
                <w:sz w:val="18"/>
                <w:szCs w:val="18"/>
              </w:rPr>
            </w:pPr>
            <w:r w:rsidRPr="00B96DD9">
              <w:rPr>
                <w:rFonts w:ascii="Tahoma" w:hAnsi="Tahoma" w:cs="Tahoma"/>
              </w:rPr>
              <w:t xml:space="preserve">All officers shall keep a chronological record of their work and make it available to their successors using the sharing platform currently in use by the Society. See Chapter VIII, Section 4. </w:t>
            </w:r>
          </w:p>
        </w:tc>
      </w:tr>
      <w:tr w:rsidR="00966AE5" w:rsidRPr="00B96DD9" w14:paraId="21654483" w14:textId="77777777" w:rsidTr="001F10C8">
        <w:tc>
          <w:tcPr>
            <w:tcW w:w="6475" w:type="dxa"/>
          </w:tcPr>
          <w:p w14:paraId="3D600DD1" w14:textId="1510C2EC" w:rsidR="00966AE5" w:rsidRPr="00B96DD9" w:rsidRDefault="00966AE5" w:rsidP="00966AE5">
            <w:pPr>
              <w:pStyle w:val="Heading1"/>
              <w:keepNext w:val="0"/>
              <w:widowControl w:val="0"/>
              <w:rPr>
                <w:rStyle w:val="Style14ptBold"/>
                <w:rFonts w:ascii="Tahoma" w:hAnsi="Tahoma" w:cs="Tahoma"/>
                <w:b/>
                <w:bCs w:val="0"/>
                <w:sz w:val="24"/>
                <w:szCs w:val="28"/>
              </w:rPr>
            </w:pPr>
            <w:bookmarkStart w:id="34" w:name="_Toc88513763"/>
            <w:r w:rsidRPr="00B96DD9">
              <w:rPr>
                <w:rStyle w:val="Style14ptBold"/>
                <w:rFonts w:ascii="Tahoma" w:hAnsi="Tahoma" w:cs="Tahoma"/>
                <w:b/>
                <w:bCs w:val="0"/>
                <w:sz w:val="24"/>
                <w:szCs w:val="28"/>
              </w:rPr>
              <w:t>ARTICLE V</w:t>
            </w:r>
            <w:r w:rsidR="00415E6E" w:rsidRPr="00B96DD9">
              <w:rPr>
                <w:rStyle w:val="Style14ptBold"/>
                <w:rFonts w:ascii="Tahoma" w:hAnsi="Tahoma" w:cs="Tahoma"/>
                <w:b/>
                <w:bCs w:val="0"/>
                <w:sz w:val="24"/>
                <w:szCs w:val="28"/>
              </w:rPr>
              <w:t>I</w:t>
            </w:r>
            <w:r w:rsidRPr="00B96DD9">
              <w:rPr>
                <w:rStyle w:val="Style14ptBold"/>
                <w:rFonts w:ascii="Tahoma" w:hAnsi="Tahoma" w:cs="Tahoma"/>
                <w:b/>
                <w:bCs w:val="0"/>
                <w:sz w:val="24"/>
                <w:szCs w:val="28"/>
              </w:rPr>
              <w:t xml:space="preserve"> -- Board of Directors and Their Duties</w:t>
            </w:r>
            <w:bookmarkEnd w:id="34"/>
          </w:p>
          <w:p w14:paraId="5724D328" w14:textId="46CD0BB3" w:rsidR="00966AE5" w:rsidRPr="00B96DD9" w:rsidRDefault="00966AE5" w:rsidP="00966AE5">
            <w:pPr>
              <w:pStyle w:val="Heading2"/>
              <w:keepNext w:val="0"/>
              <w:widowControl w:val="0"/>
              <w:rPr>
                <w:rFonts w:ascii="Tahoma" w:hAnsi="Tahoma" w:cs="Tahoma"/>
                <w:sz w:val="22"/>
                <w:szCs w:val="24"/>
              </w:rPr>
            </w:pPr>
            <w:bookmarkStart w:id="35" w:name="_Toc88513764"/>
            <w:r w:rsidRPr="00B96DD9">
              <w:rPr>
                <w:rFonts w:ascii="Tahoma" w:hAnsi="Tahoma" w:cs="Tahoma"/>
                <w:sz w:val="22"/>
                <w:szCs w:val="24"/>
              </w:rPr>
              <w:t>Section 1 – Members.</w:t>
            </w:r>
            <w:bookmarkEnd w:id="35"/>
          </w:p>
          <w:p w14:paraId="6B6A6FE1" w14:textId="3DCB23D9" w:rsidR="00966AE5" w:rsidRPr="00B96DD9" w:rsidRDefault="00966AE5" w:rsidP="00BE63B9">
            <w:pPr>
              <w:keepLines/>
              <w:widowControl w:val="0"/>
              <w:rPr>
                <w:rFonts w:ascii="Tahoma" w:hAnsi="Tahoma" w:cs="Tahoma"/>
                <w:color w:val="00B050"/>
                <w:sz w:val="22"/>
                <w:szCs w:val="18"/>
              </w:rPr>
            </w:pPr>
            <w:r w:rsidRPr="00B96DD9">
              <w:rPr>
                <w:rFonts w:ascii="Tahoma" w:hAnsi="Tahoma" w:cs="Tahoma"/>
                <w:szCs w:val="16"/>
              </w:rPr>
              <w:t>The Board of Directors shall be the President, President-Elect, Past-President, Secretary, Treasurer, and two (2) Directors-at-Large.</w:t>
            </w:r>
          </w:p>
        </w:tc>
        <w:tc>
          <w:tcPr>
            <w:tcW w:w="6840" w:type="dxa"/>
          </w:tcPr>
          <w:p w14:paraId="1D10028D" w14:textId="71573D0E" w:rsidR="00966AE5" w:rsidRPr="00B96DD9" w:rsidRDefault="00415E6E" w:rsidP="00966AE5">
            <w:pPr>
              <w:widowControl w:val="0"/>
              <w:rPr>
                <w:rStyle w:val="Style14ptBold"/>
                <w:rFonts w:ascii="Tahoma" w:hAnsi="Tahoma" w:cs="Tahoma"/>
                <w:sz w:val="24"/>
                <w:szCs w:val="18"/>
              </w:rPr>
            </w:pPr>
            <w:r w:rsidRPr="00B96DD9">
              <w:rPr>
                <w:rStyle w:val="Style14ptBold"/>
                <w:rFonts w:ascii="Tahoma" w:hAnsi="Tahoma" w:cs="Tahoma"/>
                <w:sz w:val="24"/>
                <w:szCs w:val="18"/>
              </w:rPr>
              <w:t>CHAPTER VI</w:t>
            </w:r>
            <w:r w:rsidR="00966AE5" w:rsidRPr="00B96DD9">
              <w:rPr>
                <w:rStyle w:val="Style14ptBold"/>
                <w:rFonts w:ascii="Tahoma" w:hAnsi="Tahoma" w:cs="Tahoma"/>
                <w:sz w:val="24"/>
                <w:szCs w:val="18"/>
              </w:rPr>
              <w:t xml:space="preserve"> -- Board of Directors and Their Duties</w:t>
            </w:r>
          </w:p>
          <w:p w14:paraId="1922CF09" w14:textId="6D73DC5A" w:rsidR="00FA456B" w:rsidRPr="00B96DD9" w:rsidRDefault="00FA456B" w:rsidP="00966AE5">
            <w:pPr>
              <w:widowControl w:val="0"/>
              <w:rPr>
                <w:rFonts w:ascii="Tahoma" w:hAnsi="Tahoma" w:cs="Tahoma"/>
                <w:b/>
                <w:bCs/>
                <w:sz w:val="22"/>
                <w:szCs w:val="22"/>
              </w:rPr>
            </w:pPr>
            <w:r w:rsidRPr="00B96DD9">
              <w:rPr>
                <w:rFonts w:ascii="Tahoma" w:hAnsi="Tahoma" w:cs="Tahoma"/>
                <w:b/>
                <w:bCs/>
                <w:sz w:val="22"/>
                <w:szCs w:val="22"/>
              </w:rPr>
              <w:t>Section 1 -- Members</w:t>
            </w:r>
          </w:p>
          <w:p w14:paraId="18099F18" w14:textId="4429114B" w:rsidR="00FA456B" w:rsidRPr="00B96DD9" w:rsidRDefault="00FA456B" w:rsidP="00966AE5">
            <w:pPr>
              <w:widowControl w:val="0"/>
              <w:rPr>
                <w:rFonts w:ascii="Tahoma" w:hAnsi="Tahoma" w:cs="Tahoma"/>
                <w:sz w:val="22"/>
                <w:szCs w:val="22"/>
              </w:rPr>
            </w:pPr>
            <w:r w:rsidRPr="00B96DD9">
              <w:rPr>
                <w:rFonts w:ascii="Tahoma" w:hAnsi="Tahoma" w:cs="Tahoma"/>
                <w:szCs w:val="16"/>
              </w:rPr>
              <w:t>The Board of Directors shall be the President, President-Elect, Past-President, Secretary, Treasurer, and two (2) Directors-at-Large.</w:t>
            </w:r>
          </w:p>
          <w:p w14:paraId="5C1C8D08" w14:textId="2EFE832D" w:rsidR="00FA456B" w:rsidRPr="00B96DD9" w:rsidRDefault="00FA456B">
            <w:pPr>
              <w:pStyle w:val="ListParagraph"/>
              <w:widowControl w:val="0"/>
              <w:numPr>
                <w:ilvl w:val="0"/>
                <w:numId w:val="48"/>
              </w:numPr>
              <w:rPr>
                <w:rFonts w:ascii="Tahoma" w:hAnsi="Tahoma" w:cs="Tahoma"/>
              </w:rPr>
            </w:pPr>
            <w:r w:rsidRPr="00B96DD9">
              <w:rPr>
                <w:rFonts w:ascii="Tahoma" w:hAnsi="Tahoma" w:cs="Tahoma"/>
              </w:rPr>
              <w:t>Officers are detailed in Chapter V</w:t>
            </w:r>
          </w:p>
          <w:p w14:paraId="69E9C5B3" w14:textId="06F0BA02" w:rsidR="00735EB6" w:rsidRPr="00B96DD9" w:rsidRDefault="00735EB6">
            <w:pPr>
              <w:pStyle w:val="ListParagraph"/>
              <w:widowControl w:val="0"/>
              <w:numPr>
                <w:ilvl w:val="0"/>
                <w:numId w:val="48"/>
              </w:numPr>
              <w:rPr>
                <w:rFonts w:ascii="Tahoma" w:hAnsi="Tahoma" w:cs="Tahoma"/>
              </w:rPr>
            </w:pPr>
            <w:r w:rsidRPr="00B96DD9">
              <w:rPr>
                <w:rFonts w:ascii="Tahoma" w:hAnsi="Tahoma" w:cs="Tahoma"/>
              </w:rPr>
              <w:t xml:space="preserve">Director-at-Large </w:t>
            </w:r>
          </w:p>
          <w:p w14:paraId="39B5ED22" w14:textId="56D5A4F7" w:rsidR="00966AE5" w:rsidRPr="00B96DD9" w:rsidRDefault="00735EB6">
            <w:pPr>
              <w:pStyle w:val="ListParagraph"/>
              <w:widowControl w:val="0"/>
              <w:numPr>
                <w:ilvl w:val="1"/>
                <w:numId w:val="48"/>
              </w:numPr>
              <w:rPr>
                <w:rFonts w:ascii="Tahoma" w:hAnsi="Tahoma" w:cs="Tahoma"/>
              </w:rPr>
            </w:pPr>
            <w:r w:rsidRPr="00B96DD9">
              <w:rPr>
                <w:rFonts w:ascii="Tahoma" w:hAnsi="Tahoma" w:cs="Tahoma"/>
              </w:rPr>
              <w:t>The two (2) Directors-at-Large shall serve as voting members of the Board of Directors.   They shall assist the President and Board of Directors with carrying out responsibilities and activities as requested. They may serve as liaisons to committees and help with membership recruitment and retention activities.</w:t>
            </w:r>
          </w:p>
          <w:p w14:paraId="55EF4FFB" w14:textId="77777777" w:rsidR="00735EB6" w:rsidRPr="00B96DD9" w:rsidRDefault="00735EB6">
            <w:pPr>
              <w:pStyle w:val="ListParagraph"/>
              <w:widowControl w:val="0"/>
              <w:numPr>
                <w:ilvl w:val="1"/>
                <w:numId w:val="48"/>
              </w:numPr>
              <w:rPr>
                <w:rFonts w:ascii="Tahoma" w:hAnsi="Tahoma" w:cs="Tahoma"/>
              </w:rPr>
            </w:pPr>
            <w:r w:rsidRPr="00B96DD9">
              <w:rPr>
                <w:rFonts w:ascii="Tahoma" w:hAnsi="Tahoma" w:cs="Tahoma"/>
              </w:rPr>
              <w:t>Director-at-Large - Elected two-year term with eligibility for reelection. There are two Board Members that are elected on alternate years. Term of elected office is two years, starting August 1, which coincides with the beginning of the fiscal year.</w:t>
            </w:r>
          </w:p>
          <w:p w14:paraId="6D52ED44" w14:textId="77859716" w:rsidR="00543EF2" w:rsidRPr="00B96DD9" w:rsidRDefault="00543EF2">
            <w:pPr>
              <w:pStyle w:val="ListParagraph"/>
              <w:widowControl w:val="0"/>
              <w:numPr>
                <w:ilvl w:val="1"/>
                <w:numId w:val="48"/>
              </w:numPr>
              <w:rPr>
                <w:rFonts w:ascii="Tahoma" w:hAnsi="Tahoma" w:cs="Tahoma"/>
              </w:rPr>
            </w:pPr>
            <w:r w:rsidRPr="00B96DD9">
              <w:rPr>
                <w:rFonts w:ascii="Tahoma" w:hAnsi="Tahoma" w:cs="Tahoma"/>
              </w:rPr>
              <w:t>Director-at-Large - eligibility to hold office - Preferred one-year active membership</w:t>
            </w:r>
          </w:p>
        </w:tc>
      </w:tr>
      <w:tr w:rsidR="00966AE5" w:rsidRPr="00B96DD9" w14:paraId="78A9C9E0" w14:textId="77777777" w:rsidTr="001F10C8">
        <w:tc>
          <w:tcPr>
            <w:tcW w:w="6475" w:type="dxa"/>
          </w:tcPr>
          <w:p w14:paraId="352B1FDD" w14:textId="304C19A6" w:rsidR="00966AE5" w:rsidRPr="00B96DD9" w:rsidRDefault="00966AE5" w:rsidP="00966AE5">
            <w:pPr>
              <w:pStyle w:val="Heading2"/>
              <w:keepNext w:val="0"/>
              <w:widowControl w:val="0"/>
              <w:rPr>
                <w:rFonts w:ascii="Tahoma" w:hAnsi="Tahoma" w:cs="Tahoma"/>
                <w:sz w:val="22"/>
                <w:szCs w:val="24"/>
              </w:rPr>
            </w:pPr>
            <w:r w:rsidRPr="00B96DD9">
              <w:rPr>
                <w:rFonts w:ascii="Tahoma" w:hAnsi="Tahoma" w:cs="Tahoma"/>
                <w:sz w:val="22"/>
                <w:szCs w:val="24"/>
              </w:rPr>
              <w:br w:type="page"/>
            </w:r>
            <w:bookmarkStart w:id="36" w:name="_Toc88513765"/>
            <w:r w:rsidRPr="00B96DD9">
              <w:rPr>
                <w:rFonts w:ascii="Tahoma" w:hAnsi="Tahoma" w:cs="Tahoma"/>
                <w:sz w:val="22"/>
                <w:szCs w:val="24"/>
              </w:rPr>
              <w:t xml:space="preserve">Section 2 -- </w:t>
            </w:r>
            <w:r w:rsidR="003F1A5B" w:rsidRPr="00B96DD9">
              <w:rPr>
                <w:rFonts w:ascii="Tahoma" w:hAnsi="Tahoma" w:cs="Tahoma"/>
                <w:sz w:val="22"/>
                <w:szCs w:val="24"/>
              </w:rPr>
              <w:t>Annual Meeting</w:t>
            </w:r>
            <w:r w:rsidRPr="00B96DD9">
              <w:rPr>
                <w:rFonts w:ascii="Tahoma" w:hAnsi="Tahoma" w:cs="Tahoma"/>
                <w:sz w:val="22"/>
                <w:szCs w:val="24"/>
              </w:rPr>
              <w:t>.</w:t>
            </w:r>
            <w:bookmarkEnd w:id="36"/>
          </w:p>
          <w:p w14:paraId="61F5306A" w14:textId="1148C156" w:rsidR="00966AE5" w:rsidRPr="00B96DD9" w:rsidRDefault="00966AE5" w:rsidP="00BE63B9">
            <w:pPr>
              <w:keepLines/>
              <w:widowControl w:val="0"/>
              <w:rPr>
                <w:rFonts w:ascii="Tahoma" w:hAnsi="Tahoma" w:cs="Tahoma"/>
                <w:sz w:val="22"/>
                <w:szCs w:val="18"/>
              </w:rPr>
            </w:pPr>
            <w:r w:rsidRPr="00B96DD9">
              <w:rPr>
                <w:rFonts w:ascii="Tahoma" w:hAnsi="Tahoma" w:cs="Tahoma"/>
                <w:szCs w:val="16"/>
              </w:rPr>
              <w:lastRenderedPageBreak/>
              <w:t xml:space="preserve">Preceding the </w:t>
            </w:r>
            <w:r w:rsidR="003F1A5B" w:rsidRPr="00B96DD9">
              <w:rPr>
                <w:rFonts w:ascii="Tahoma" w:hAnsi="Tahoma" w:cs="Tahoma"/>
                <w:szCs w:val="16"/>
              </w:rPr>
              <w:t>Annual Meeting</w:t>
            </w:r>
            <w:r w:rsidRPr="00B96DD9">
              <w:rPr>
                <w:rFonts w:ascii="Tahoma" w:hAnsi="Tahoma" w:cs="Tahoma"/>
                <w:szCs w:val="16"/>
              </w:rPr>
              <w:t>, the Board of Directors shall meet and carefully study the financial program and policies of th</w:t>
            </w:r>
            <w:r w:rsidR="00725D63" w:rsidRPr="00B96DD9">
              <w:rPr>
                <w:rFonts w:ascii="Tahoma" w:hAnsi="Tahoma" w:cs="Tahoma"/>
                <w:szCs w:val="16"/>
              </w:rPr>
              <w:t>e</w:t>
            </w:r>
            <w:r w:rsidRPr="00B96DD9">
              <w:rPr>
                <w:rFonts w:ascii="Tahoma" w:hAnsi="Tahoma" w:cs="Tahoma"/>
                <w:szCs w:val="16"/>
              </w:rPr>
              <w:t xml:space="preserve"> </w:t>
            </w:r>
            <w:r w:rsidR="00725D63" w:rsidRPr="00B96DD9">
              <w:rPr>
                <w:rFonts w:ascii="Tahoma" w:hAnsi="Tahoma" w:cs="Tahoma"/>
                <w:szCs w:val="16"/>
              </w:rPr>
              <w:t>S</w:t>
            </w:r>
            <w:r w:rsidRPr="00B96DD9">
              <w:rPr>
                <w:rFonts w:ascii="Tahoma" w:hAnsi="Tahoma" w:cs="Tahoma"/>
                <w:szCs w:val="16"/>
              </w:rPr>
              <w:t>ociety.  Results will be reported in the annual business meeting, changes being presented if necessary.</w:t>
            </w:r>
          </w:p>
        </w:tc>
        <w:tc>
          <w:tcPr>
            <w:tcW w:w="6840" w:type="dxa"/>
          </w:tcPr>
          <w:p w14:paraId="7B3F9811" w14:textId="51B63F7A" w:rsidR="00966AE5" w:rsidRPr="00B96DD9" w:rsidRDefault="00966AE5" w:rsidP="00966AE5">
            <w:pPr>
              <w:widowControl w:val="0"/>
              <w:rPr>
                <w:rFonts w:ascii="Tahoma" w:hAnsi="Tahoma" w:cs="Tahoma"/>
                <w:b/>
                <w:bCs/>
                <w:sz w:val="22"/>
                <w:szCs w:val="18"/>
              </w:rPr>
            </w:pPr>
            <w:r w:rsidRPr="00B96DD9">
              <w:rPr>
                <w:rFonts w:ascii="Tahoma" w:hAnsi="Tahoma" w:cs="Tahoma"/>
                <w:b/>
                <w:bCs/>
                <w:sz w:val="22"/>
                <w:szCs w:val="18"/>
              </w:rPr>
              <w:lastRenderedPageBreak/>
              <w:t xml:space="preserve">Section 2 -- </w:t>
            </w:r>
            <w:r w:rsidR="003F1A5B" w:rsidRPr="00B96DD9">
              <w:rPr>
                <w:rFonts w:ascii="Tahoma" w:hAnsi="Tahoma" w:cs="Tahoma"/>
                <w:b/>
                <w:bCs/>
                <w:sz w:val="22"/>
                <w:szCs w:val="18"/>
              </w:rPr>
              <w:t>Annual Meeting</w:t>
            </w:r>
            <w:r w:rsidRPr="00B96DD9">
              <w:rPr>
                <w:rFonts w:ascii="Tahoma" w:hAnsi="Tahoma" w:cs="Tahoma"/>
                <w:b/>
                <w:bCs/>
                <w:sz w:val="22"/>
                <w:szCs w:val="18"/>
              </w:rPr>
              <w:t>.</w:t>
            </w:r>
          </w:p>
          <w:p w14:paraId="164F3B7C" w14:textId="0062BF39" w:rsidR="0077147F" w:rsidRPr="00B96DD9" w:rsidRDefault="0077147F">
            <w:pPr>
              <w:widowControl w:val="0"/>
              <w:rPr>
                <w:rFonts w:ascii="Tahoma" w:hAnsi="Tahoma" w:cs="Tahoma"/>
                <w:sz w:val="18"/>
                <w:szCs w:val="18"/>
              </w:rPr>
            </w:pPr>
            <w:r w:rsidRPr="00B96DD9">
              <w:rPr>
                <w:rFonts w:ascii="Tahoma" w:hAnsi="Tahoma" w:cs="Tahoma"/>
              </w:rPr>
              <w:t xml:space="preserve">Preceding the </w:t>
            </w:r>
            <w:r w:rsidR="003F1A5B" w:rsidRPr="00B96DD9">
              <w:rPr>
                <w:rFonts w:ascii="Tahoma" w:hAnsi="Tahoma" w:cs="Tahoma"/>
              </w:rPr>
              <w:t>A</w:t>
            </w:r>
            <w:r w:rsidRPr="00B96DD9">
              <w:rPr>
                <w:rFonts w:ascii="Tahoma" w:hAnsi="Tahoma" w:cs="Tahoma"/>
              </w:rPr>
              <w:t xml:space="preserve">nnual Meeting of the Society, the Board of Directors will meet and study the proposed budget as prepared by the Treasurer and </w:t>
            </w:r>
            <w:r w:rsidR="003F1A5B" w:rsidRPr="00B96DD9">
              <w:rPr>
                <w:rFonts w:ascii="Tahoma" w:hAnsi="Tahoma" w:cs="Tahoma"/>
              </w:rPr>
              <w:lastRenderedPageBreak/>
              <w:t>Finance</w:t>
            </w:r>
            <w:r w:rsidRPr="00B96DD9">
              <w:rPr>
                <w:rFonts w:ascii="Tahoma" w:hAnsi="Tahoma" w:cs="Tahoma"/>
              </w:rPr>
              <w:t xml:space="preserve"> &amp; Audit Chair. The proposed budget will be presented to the members of the Society at the annual business meeting for discussion and approval. </w:t>
            </w:r>
          </w:p>
        </w:tc>
      </w:tr>
      <w:tr w:rsidR="0077147F" w:rsidRPr="00B96DD9" w14:paraId="45855C28" w14:textId="77777777" w:rsidTr="001F10C8">
        <w:tc>
          <w:tcPr>
            <w:tcW w:w="6475" w:type="dxa"/>
          </w:tcPr>
          <w:p w14:paraId="4E636D04" w14:textId="7AC666FD" w:rsidR="0077147F" w:rsidRPr="00B96DD9" w:rsidRDefault="0077147F" w:rsidP="0077147F">
            <w:pPr>
              <w:pStyle w:val="Heading2"/>
              <w:keepNext w:val="0"/>
              <w:widowControl w:val="0"/>
              <w:rPr>
                <w:rFonts w:ascii="Tahoma" w:hAnsi="Tahoma" w:cs="Tahoma"/>
                <w:sz w:val="22"/>
                <w:szCs w:val="24"/>
              </w:rPr>
            </w:pPr>
            <w:bookmarkStart w:id="37" w:name="_Toc88513766"/>
            <w:r w:rsidRPr="00B96DD9">
              <w:rPr>
                <w:rFonts w:ascii="Tahoma" w:hAnsi="Tahoma" w:cs="Tahoma"/>
                <w:sz w:val="22"/>
                <w:szCs w:val="24"/>
              </w:rPr>
              <w:lastRenderedPageBreak/>
              <w:t xml:space="preserve">Section 3 – </w:t>
            </w:r>
            <w:r w:rsidR="004B15BE" w:rsidRPr="00B96DD9">
              <w:rPr>
                <w:rFonts w:ascii="Tahoma" w:hAnsi="Tahoma" w:cs="Tahoma"/>
                <w:sz w:val="22"/>
                <w:szCs w:val="24"/>
              </w:rPr>
              <w:t xml:space="preserve">Board </w:t>
            </w:r>
            <w:r w:rsidRPr="00B96DD9">
              <w:rPr>
                <w:rFonts w:ascii="Tahoma" w:hAnsi="Tahoma" w:cs="Tahoma"/>
                <w:sz w:val="22"/>
                <w:szCs w:val="24"/>
              </w:rPr>
              <w:t>Meetings.</w:t>
            </w:r>
            <w:bookmarkEnd w:id="37"/>
          </w:p>
          <w:p w14:paraId="7C5C22C3" w14:textId="5D8CF649" w:rsidR="0077147F" w:rsidRPr="00B96DD9" w:rsidRDefault="0077147F" w:rsidP="00BE63B9">
            <w:pPr>
              <w:keepLines/>
              <w:widowControl w:val="0"/>
              <w:rPr>
                <w:rFonts w:ascii="Tahoma" w:hAnsi="Tahoma" w:cs="Tahoma"/>
                <w:sz w:val="18"/>
                <w:szCs w:val="18"/>
              </w:rPr>
            </w:pPr>
            <w:r w:rsidRPr="00B96DD9">
              <w:rPr>
                <w:rFonts w:ascii="Tahoma" w:hAnsi="Tahoma" w:cs="Tahoma"/>
                <w:szCs w:val="16"/>
              </w:rPr>
              <w:t xml:space="preserve">Following the </w:t>
            </w:r>
            <w:r w:rsidR="003F1A5B" w:rsidRPr="00B96DD9">
              <w:rPr>
                <w:rFonts w:ascii="Tahoma" w:hAnsi="Tahoma" w:cs="Tahoma"/>
                <w:szCs w:val="16"/>
              </w:rPr>
              <w:t>Annual Meeting</w:t>
            </w:r>
            <w:r w:rsidRPr="00B96DD9">
              <w:rPr>
                <w:rFonts w:ascii="Tahoma" w:hAnsi="Tahoma" w:cs="Tahoma"/>
                <w:szCs w:val="16"/>
              </w:rPr>
              <w:t>, this Board of Directors shall meet to make the necessary arrangements for the execution of business approved by the general membership.</w:t>
            </w:r>
          </w:p>
        </w:tc>
        <w:tc>
          <w:tcPr>
            <w:tcW w:w="6840" w:type="dxa"/>
          </w:tcPr>
          <w:p w14:paraId="55D4F8F1" w14:textId="00B7BEB6" w:rsidR="000604D1" w:rsidRPr="00B96DD9" w:rsidRDefault="0077147F" w:rsidP="0077147F">
            <w:pPr>
              <w:pStyle w:val="PlainText"/>
              <w:rPr>
                <w:rFonts w:ascii="Tahoma" w:eastAsia="Arial Unicode MS" w:hAnsi="Tahoma" w:cs="Tahoma"/>
                <w:b/>
                <w:sz w:val="22"/>
                <w:szCs w:val="22"/>
              </w:rPr>
            </w:pPr>
            <w:r w:rsidRPr="00B96DD9">
              <w:rPr>
                <w:rFonts w:ascii="Tahoma" w:eastAsia="Arial Unicode MS" w:hAnsi="Tahoma" w:cs="Tahoma"/>
                <w:b/>
                <w:sz w:val="18"/>
                <w:szCs w:val="18"/>
              </w:rPr>
              <w:t xml:space="preserve"> </w:t>
            </w:r>
            <w:r w:rsidRPr="00B96DD9">
              <w:rPr>
                <w:rFonts w:ascii="Tahoma" w:eastAsia="Arial Unicode MS" w:hAnsi="Tahoma" w:cs="Tahoma"/>
                <w:b/>
                <w:sz w:val="22"/>
                <w:szCs w:val="22"/>
              </w:rPr>
              <w:t xml:space="preserve">Section 3 – </w:t>
            </w:r>
            <w:r w:rsidR="004B15BE" w:rsidRPr="00B96DD9">
              <w:rPr>
                <w:rFonts w:ascii="Tahoma" w:eastAsia="Arial Unicode MS" w:hAnsi="Tahoma" w:cs="Tahoma"/>
                <w:b/>
                <w:sz w:val="22"/>
                <w:szCs w:val="22"/>
              </w:rPr>
              <w:t xml:space="preserve">Board </w:t>
            </w:r>
            <w:r w:rsidRPr="00B96DD9">
              <w:rPr>
                <w:rFonts w:ascii="Tahoma" w:eastAsia="Arial Unicode MS" w:hAnsi="Tahoma" w:cs="Tahoma"/>
                <w:b/>
                <w:sz w:val="22"/>
                <w:szCs w:val="22"/>
              </w:rPr>
              <w:t>Meetings</w:t>
            </w:r>
            <w:r w:rsidR="000604D1" w:rsidRPr="00B96DD9">
              <w:rPr>
                <w:rFonts w:ascii="Tahoma" w:eastAsia="Arial Unicode MS" w:hAnsi="Tahoma" w:cs="Tahoma"/>
                <w:b/>
                <w:sz w:val="22"/>
                <w:szCs w:val="22"/>
              </w:rPr>
              <w:t>.</w:t>
            </w:r>
          </w:p>
          <w:p w14:paraId="60C9B373" w14:textId="06F58FCA" w:rsidR="0077147F" w:rsidRPr="00B96DD9" w:rsidRDefault="0077147F">
            <w:pPr>
              <w:pStyle w:val="PlainText"/>
              <w:numPr>
                <w:ilvl w:val="0"/>
                <w:numId w:val="31"/>
              </w:numPr>
              <w:rPr>
                <w:rFonts w:ascii="Tahoma" w:eastAsia="Arial Unicode MS" w:hAnsi="Tahoma" w:cs="Tahoma"/>
              </w:rPr>
            </w:pPr>
            <w:r w:rsidRPr="00B96DD9">
              <w:rPr>
                <w:rFonts w:ascii="Tahoma" w:eastAsia="Arial Unicode MS" w:hAnsi="Tahoma" w:cs="Tahoma"/>
              </w:rPr>
              <w:t xml:space="preserve">The </w:t>
            </w:r>
            <w:r w:rsidR="00113E22" w:rsidRPr="00B96DD9">
              <w:rPr>
                <w:rFonts w:ascii="Tahoma" w:eastAsia="Arial Unicode MS" w:hAnsi="Tahoma" w:cs="Tahoma"/>
              </w:rPr>
              <w:t xml:space="preserve">Board of Directors </w:t>
            </w:r>
            <w:r w:rsidRPr="00B96DD9">
              <w:rPr>
                <w:rFonts w:ascii="Tahoma" w:eastAsia="Arial Unicode MS" w:hAnsi="Tahoma" w:cs="Tahoma"/>
              </w:rPr>
              <w:t>shall conduct business necessary for the function and performance of th</w:t>
            </w:r>
            <w:r w:rsidR="00725D63" w:rsidRPr="00B96DD9">
              <w:rPr>
                <w:rFonts w:ascii="Tahoma" w:eastAsia="Arial Unicode MS" w:hAnsi="Tahoma" w:cs="Tahoma"/>
              </w:rPr>
              <w:t>e</w:t>
            </w:r>
            <w:r w:rsidRPr="00B96DD9">
              <w:rPr>
                <w:rFonts w:ascii="Tahoma" w:eastAsia="Arial Unicode MS" w:hAnsi="Tahoma" w:cs="Tahoma"/>
              </w:rPr>
              <w:t xml:space="preserve"> Society.</w:t>
            </w:r>
          </w:p>
          <w:p w14:paraId="34F63CB0" w14:textId="06059E0B" w:rsidR="0077147F" w:rsidRPr="00B96DD9" w:rsidRDefault="0077147F">
            <w:pPr>
              <w:pStyle w:val="PlainText"/>
              <w:numPr>
                <w:ilvl w:val="0"/>
                <w:numId w:val="31"/>
              </w:numPr>
              <w:rPr>
                <w:rFonts w:ascii="Tahoma" w:eastAsia="Arial Unicode MS" w:hAnsi="Tahoma" w:cs="Tahoma"/>
              </w:rPr>
            </w:pPr>
            <w:r w:rsidRPr="00B96DD9">
              <w:rPr>
                <w:rFonts w:ascii="Tahoma" w:eastAsia="Arial Unicode MS" w:hAnsi="Tahoma" w:cs="Tahoma"/>
              </w:rPr>
              <w:t xml:space="preserve">No fewer than four (4) Board meetings will be called during the fiscal year. </w:t>
            </w:r>
            <w:r w:rsidR="004B15BE" w:rsidRPr="00B96DD9">
              <w:rPr>
                <w:rFonts w:ascii="Tahoma" w:eastAsia="Arial Unicode MS" w:hAnsi="Tahoma" w:cs="Tahoma"/>
              </w:rPr>
              <w:t xml:space="preserve">Board </w:t>
            </w:r>
            <w:r w:rsidRPr="00B96DD9">
              <w:rPr>
                <w:rFonts w:ascii="Tahoma" w:eastAsia="Arial Unicode MS" w:hAnsi="Tahoma" w:cs="Tahoma"/>
              </w:rPr>
              <w:t xml:space="preserve">Meetings will occur quarterly; summer, fall, winter and the spring meeting which will take place just prior to the </w:t>
            </w:r>
            <w:r w:rsidR="003F1A5B" w:rsidRPr="00B96DD9">
              <w:rPr>
                <w:rFonts w:ascii="Tahoma" w:eastAsia="Arial Unicode MS" w:hAnsi="Tahoma" w:cs="Tahoma"/>
              </w:rPr>
              <w:t>Annual Meeting</w:t>
            </w:r>
            <w:r w:rsidRPr="00B96DD9">
              <w:rPr>
                <w:rFonts w:ascii="Tahoma" w:eastAsia="Arial Unicode MS" w:hAnsi="Tahoma" w:cs="Tahoma"/>
              </w:rPr>
              <w:t xml:space="preserve"> of the Society.</w:t>
            </w:r>
          </w:p>
          <w:p w14:paraId="2A6D4F9F" w14:textId="4A4B2781" w:rsidR="0077147F" w:rsidRPr="00B96DD9" w:rsidRDefault="0077147F">
            <w:pPr>
              <w:pStyle w:val="PlainText"/>
              <w:numPr>
                <w:ilvl w:val="0"/>
                <w:numId w:val="31"/>
              </w:numPr>
              <w:rPr>
                <w:rFonts w:ascii="Tahoma" w:eastAsia="Arial Unicode MS" w:hAnsi="Tahoma" w:cs="Tahoma"/>
              </w:rPr>
            </w:pPr>
            <w:r w:rsidRPr="00B96DD9">
              <w:rPr>
                <w:rFonts w:ascii="Tahoma" w:eastAsia="Arial Unicode MS" w:hAnsi="Tahoma" w:cs="Tahoma"/>
              </w:rPr>
              <w:t>All procedures and actions taken by the officers and committees of th</w:t>
            </w:r>
            <w:r w:rsidR="00725D63" w:rsidRPr="00B96DD9">
              <w:rPr>
                <w:rFonts w:ascii="Tahoma" w:eastAsia="Arial Unicode MS" w:hAnsi="Tahoma" w:cs="Tahoma"/>
              </w:rPr>
              <w:t>e</w:t>
            </w:r>
            <w:r w:rsidRPr="00B96DD9">
              <w:rPr>
                <w:rFonts w:ascii="Tahoma" w:eastAsia="Arial Unicode MS" w:hAnsi="Tahoma" w:cs="Tahoma"/>
              </w:rPr>
              <w:t xml:space="preserve"> Society shall be subject to approval by the Board of Directors.</w:t>
            </w:r>
          </w:p>
          <w:p w14:paraId="75AE948A" w14:textId="751B6271" w:rsidR="0077147F" w:rsidRPr="00B96DD9" w:rsidRDefault="619D7A9B">
            <w:pPr>
              <w:pStyle w:val="PlainText"/>
              <w:numPr>
                <w:ilvl w:val="0"/>
                <w:numId w:val="31"/>
              </w:numPr>
              <w:rPr>
                <w:rFonts w:ascii="Tahoma" w:hAnsi="Tahoma" w:cs="Tahoma"/>
                <w:sz w:val="18"/>
                <w:szCs w:val="18"/>
              </w:rPr>
            </w:pPr>
            <w:r w:rsidRPr="00B96DD9">
              <w:rPr>
                <w:rFonts w:ascii="Tahoma" w:eastAsia="Arial Unicode MS" w:hAnsi="Tahoma" w:cs="Tahoma"/>
              </w:rPr>
              <w:t>All committee chairs should submit a written report within 7 days of the Board of Directors meetings</w:t>
            </w:r>
            <w:r w:rsidR="00EB355A" w:rsidRPr="00B96DD9">
              <w:rPr>
                <w:rFonts w:ascii="Tahoma" w:eastAsia="Arial Unicode MS" w:hAnsi="Tahoma" w:cs="Tahoma"/>
              </w:rPr>
              <w:t>.</w:t>
            </w:r>
          </w:p>
        </w:tc>
      </w:tr>
      <w:tr w:rsidR="0077147F" w:rsidRPr="00B96DD9" w14:paraId="16B8518F" w14:textId="77777777" w:rsidTr="001F10C8">
        <w:tc>
          <w:tcPr>
            <w:tcW w:w="6475" w:type="dxa"/>
          </w:tcPr>
          <w:p w14:paraId="34E0E171" w14:textId="0BD96868" w:rsidR="0077147F" w:rsidRPr="00B96DD9" w:rsidRDefault="0077147F" w:rsidP="0077147F">
            <w:pPr>
              <w:pStyle w:val="Heading2"/>
              <w:keepNext w:val="0"/>
              <w:widowControl w:val="0"/>
              <w:rPr>
                <w:rFonts w:ascii="Tahoma" w:hAnsi="Tahoma" w:cs="Tahoma"/>
                <w:color w:val="auto"/>
                <w:sz w:val="22"/>
                <w:szCs w:val="24"/>
              </w:rPr>
            </w:pPr>
            <w:bookmarkStart w:id="38" w:name="_Toc88513767"/>
            <w:r w:rsidRPr="00B96DD9">
              <w:rPr>
                <w:rFonts w:ascii="Tahoma" w:hAnsi="Tahoma" w:cs="Tahoma"/>
                <w:color w:val="auto"/>
                <w:sz w:val="22"/>
                <w:szCs w:val="24"/>
              </w:rPr>
              <w:t>Section 4 – Quorum.</w:t>
            </w:r>
            <w:bookmarkEnd w:id="38"/>
          </w:p>
          <w:p w14:paraId="56075527" w14:textId="158647E7" w:rsidR="0077147F" w:rsidRPr="00B96DD9" w:rsidRDefault="0077147F" w:rsidP="00BE63B9">
            <w:pPr>
              <w:keepLines/>
              <w:widowControl w:val="0"/>
              <w:rPr>
                <w:rFonts w:ascii="Tahoma" w:hAnsi="Tahoma" w:cs="Tahoma"/>
                <w:sz w:val="22"/>
                <w:szCs w:val="18"/>
              </w:rPr>
            </w:pPr>
            <w:r w:rsidRPr="00B96DD9">
              <w:rPr>
                <w:rFonts w:ascii="Tahoma" w:hAnsi="Tahoma" w:cs="Tahoma"/>
                <w:szCs w:val="16"/>
              </w:rPr>
              <w:t>A quorum of any meeting of the Board of Directors requires at least four (4) members</w:t>
            </w:r>
            <w:r w:rsidR="004B15BE" w:rsidRPr="00B96DD9">
              <w:rPr>
                <w:rFonts w:ascii="Tahoma" w:hAnsi="Tahoma" w:cs="Tahoma"/>
                <w:szCs w:val="16"/>
              </w:rPr>
              <w:t xml:space="preserve"> of the Board</w:t>
            </w:r>
            <w:r w:rsidRPr="00B96DD9">
              <w:rPr>
                <w:rFonts w:ascii="Tahoma" w:hAnsi="Tahoma" w:cs="Tahoma"/>
                <w:szCs w:val="16"/>
              </w:rPr>
              <w:t>.</w:t>
            </w:r>
          </w:p>
        </w:tc>
        <w:tc>
          <w:tcPr>
            <w:tcW w:w="6840" w:type="dxa"/>
          </w:tcPr>
          <w:p w14:paraId="70228BAA" w14:textId="21F05831" w:rsidR="0077147F" w:rsidRPr="00B96DD9" w:rsidRDefault="0077147F" w:rsidP="0077147F">
            <w:pPr>
              <w:widowControl w:val="0"/>
              <w:rPr>
                <w:rFonts w:ascii="Tahoma" w:hAnsi="Tahoma" w:cs="Tahoma"/>
                <w:sz w:val="22"/>
                <w:szCs w:val="18"/>
              </w:rPr>
            </w:pPr>
            <w:r w:rsidRPr="00B96DD9">
              <w:rPr>
                <w:rFonts w:ascii="Tahoma" w:hAnsi="Tahoma" w:cs="Tahoma"/>
                <w:b/>
                <w:bCs/>
                <w:sz w:val="22"/>
                <w:szCs w:val="18"/>
              </w:rPr>
              <w:t>Section 4 – Quorum.</w:t>
            </w:r>
          </w:p>
          <w:p w14:paraId="725A8BF6" w14:textId="50286E36" w:rsidR="0077147F" w:rsidRPr="00B96DD9" w:rsidRDefault="0092510C" w:rsidP="0077147F">
            <w:pPr>
              <w:widowControl w:val="0"/>
              <w:rPr>
                <w:rFonts w:ascii="Tahoma" w:hAnsi="Tahoma" w:cs="Tahoma"/>
                <w:sz w:val="18"/>
                <w:szCs w:val="18"/>
              </w:rPr>
            </w:pPr>
            <w:r w:rsidRPr="00B96DD9">
              <w:rPr>
                <w:rFonts w:ascii="Tahoma" w:hAnsi="Tahoma" w:cs="Tahoma"/>
                <w:szCs w:val="16"/>
              </w:rPr>
              <w:t>A quorum of any meeting of the Board of Directors requires at least four (4) members of the Board</w:t>
            </w:r>
            <w:r w:rsidRPr="00B96DD9">
              <w:rPr>
                <w:rFonts w:ascii="Tahoma" w:hAnsi="Tahoma" w:cs="Tahoma"/>
                <w:szCs w:val="16"/>
              </w:rPr>
              <w:t>.</w:t>
            </w:r>
          </w:p>
        </w:tc>
      </w:tr>
      <w:tr w:rsidR="0077147F" w:rsidRPr="00B96DD9" w14:paraId="348874EC" w14:textId="77777777" w:rsidTr="001F10C8">
        <w:tc>
          <w:tcPr>
            <w:tcW w:w="6475" w:type="dxa"/>
          </w:tcPr>
          <w:p w14:paraId="0E754506" w14:textId="33C299D9" w:rsidR="0077147F" w:rsidRPr="00B96DD9" w:rsidRDefault="0077147F" w:rsidP="0077147F">
            <w:pPr>
              <w:pStyle w:val="Heading2"/>
              <w:keepNext w:val="0"/>
              <w:widowControl w:val="0"/>
              <w:rPr>
                <w:rFonts w:ascii="Tahoma" w:hAnsi="Tahoma" w:cs="Tahoma"/>
                <w:color w:val="auto"/>
                <w:sz w:val="22"/>
                <w:szCs w:val="24"/>
              </w:rPr>
            </w:pPr>
            <w:bookmarkStart w:id="39" w:name="_Toc88513768"/>
            <w:r w:rsidRPr="00B96DD9">
              <w:rPr>
                <w:rFonts w:ascii="Tahoma" w:hAnsi="Tahoma" w:cs="Tahoma"/>
                <w:color w:val="auto"/>
                <w:sz w:val="22"/>
                <w:szCs w:val="24"/>
              </w:rPr>
              <w:t>Interim Business.</w:t>
            </w:r>
            <w:bookmarkEnd w:id="39"/>
          </w:p>
          <w:p w14:paraId="0F9D0CA6" w14:textId="5515EEA1" w:rsidR="0077147F" w:rsidRPr="00B96DD9" w:rsidRDefault="0077147F" w:rsidP="00BE63B9">
            <w:pPr>
              <w:keepLines/>
              <w:widowControl w:val="0"/>
              <w:rPr>
                <w:rFonts w:ascii="Tahoma" w:hAnsi="Tahoma" w:cs="Tahoma"/>
                <w:sz w:val="18"/>
                <w:szCs w:val="18"/>
              </w:rPr>
            </w:pPr>
            <w:r w:rsidRPr="00B96DD9">
              <w:rPr>
                <w:rFonts w:ascii="Tahoma" w:hAnsi="Tahoma" w:cs="Tahoma"/>
                <w:szCs w:val="16"/>
              </w:rPr>
              <w:t>Business in the interim between meetings shall be transacted by the Board of Directors. Decisions require a majority vote of the Board of Directors.</w:t>
            </w:r>
          </w:p>
        </w:tc>
        <w:tc>
          <w:tcPr>
            <w:tcW w:w="6840" w:type="dxa"/>
          </w:tcPr>
          <w:p w14:paraId="4F2052D6" w14:textId="77777777"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Interim Business</w:t>
            </w:r>
          </w:p>
          <w:p w14:paraId="16FAF4A7" w14:textId="45708A54" w:rsidR="0077147F" w:rsidRPr="00B96DD9" w:rsidRDefault="000604D1" w:rsidP="00BE63B9">
            <w:pPr>
              <w:pStyle w:val="PlainText"/>
              <w:rPr>
                <w:rFonts w:ascii="Tahoma" w:hAnsi="Tahoma" w:cs="Tahoma"/>
              </w:rPr>
            </w:pPr>
            <w:r w:rsidRPr="00B96DD9">
              <w:rPr>
                <w:rFonts w:ascii="Tahoma" w:eastAsia="Arial Unicode MS" w:hAnsi="Tahoma" w:cs="Tahoma"/>
              </w:rPr>
              <w:t xml:space="preserve">Between the regular and special meetings of the Board, the method of carrying on business shall be by mail, by telephone, or by electronic means. </w:t>
            </w:r>
            <w:r w:rsidR="004B15BE" w:rsidRPr="00B96DD9">
              <w:rPr>
                <w:rFonts w:ascii="Tahoma" w:hAnsi="Tahoma" w:cs="Tahoma"/>
                <w:szCs w:val="16"/>
              </w:rPr>
              <w:t>Decisions require a majority vote of the Board of Directors.</w:t>
            </w:r>
          </w:p>
        </w:tc>
      </w:tr>
      <w:tr w:rsidR="0077147F" w:rsidRPr="00B96DD9" w14:paraId="6E9A26B4" w14:textId="77777777" w:rsidTr="001F10C8">
        <w:tc>
          <w:tcPr>
            <w:tcW w:w="6475" w:type="dxa"/>
          </w:tcPr>
          <w:p w14:paraId="7D5C666C" w14:textId="74711862"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40" w:name="_Toc88513769"/>
            <w:r w:rsidRPr="00B96DD9">
              <w:rPr>
                <w:rStyle w:val="Style14ptBold"/>
                <w:rFonts w:ascii="Tahoma" w:hAnsi="Tahoma" w:cs="Tahoma"/>
                <w:b/>
                <w:bCs w:val="0"/>
                <w:color w:val="auto"/>
                <w:sz w:val="24"/>
                <w:szCs w:val="28"/>
              </w:rPr>
              <w:t>ARTICLE VI</w:t>
            </w:r>
            <w:r w:rsidR="00415E6E" w:rsidRPr="00B96DD9">
              <w:rPr>
                <w:rStyle w:val="Style14ptBold"/>
                <w:rFonts w:ascii="Tahoma" w:hAnsi="Tahoma" w:cs="Tahoma"/>
                <w:b/>
                <w:bCs w:val="0"/>
                <w:color w:val="auto"/>
                <w:sz w:val="24"/>
                <w:szCs w:val="28"/>
              </w:rPr>
              <w:t>I</w:t>
            </w:r>
            <w:r w:rsidRPr="00B96DD9">
              <w:rPr>
                <w:rStyle w:val="Style14ptBold"/>
                <w:rFonts w:ascii="Tahoma" w:hAnsi="Tahoma" w:cs="Tahoma"/>
                <w:b/>
                <w:bCs w:val="0"/>
                <w:color w:val="auto"/>
                <w:sz w:val="24"/>
                <w:szCs w:val="28"/>
              </w:rPr>
              <w:t xml:space="preserve"> -- Elections</w:t>
            </w:r>
            <w:bookmarkEnd w:id="40"/>
          </w:p>
          <w:p w14:paraId="07B9ECF4" w14:textId="347353DF" w:rsidR="0077147F" w:rsidRPr="00B96DD9" w:rsidRDefault="0077147F" w:rsidP="0077147F">
            <w:pPr>
              <w:pStyle w:val="Heading2"/>
              <w:keepNext w:val="0"/>
              <w:widowControl w:val="0"/>
              <w:rPr>
                <w:rFonts w:ascii="Tahoma" w:hAnsi="Tahoma" w:cs="Tahoma"/>
                <w:color w:val="auto"/>
                <w:sz w:val="22"/>
                <w:szCs w:val="24"/>
              </w:rPr>
            </w:pPr>
            <w:bookmarkStart w:id="41" w:name="_Toc88513770"/>
            <w:r w:rsidRPr="00B96DD9">
              <w:rPr>
                <w:rFonts w:ascii="Tahoma" w:hAnsi="Tahoma" w:cs="Tahoma"/>
                <w:color w:val="auto"/>
                <w:sz w:val="22"/>
                <w:szCs w:val="24"/>
              </w:rPr>
              <w:t>Section 1 – Nominations.</w:t>
            </w:r>
            <w:bookmarkEnd w:id="41"/>
          </w:p>
          <w:p w14:paraId="3561E3C5" w14:textId="60BC20E4" w:rsidR="0077147F" w:rsidRPr="00B96DD9" w:rsidRDefault="0077147F" w:rsidP="00BE63B9">
            <w:pPr>
              <w:keepLines/>
              <w:widowControl w:val="0"/>
              <w:rPr>
                <w:rFonts w:ascii="Tahoma" w:hAnsi="Tahoma" w:cs="Tahoma"/>
                <w:szCs w:val="16"/>
              </w:rPr>
            </w:pPr>
            <w:r w:rsidRPr="00B96DD9">
              <w:rPr>
                <w:rFonts w:ascii="Tahoma" w:hAnsi="Tahoma" w:cs="Tahoma"/>
                <w:szCs w:val="16"/>
              </w:rPr>
              <w:t xml:space="preserve">At </w:t>
            </w:r>
            <w:r w:rsidR="009056C8" w:rsidRPr="00B96DD9">
              <w:rPr>
                <w:rFonts w:ascii="Tahoma" w:hAnsi="Tahoma" w:cs="Tahoma"/>
                <w:szCs w:val="16"/>
              </w:rPr>
              <w:t xml:space="preserve">a </w:t>
            </w:r>
            <w:r w:rsidRPr="00B96DD9">
              <w:rPr>
                <w:rFonts w:ascii="Tahoma" w:hAnsi="Tahoma" w:cs="Tahoma"/>
                <w:szCs w:val="16"/>
              </w:rPr>
              <w:t xml:space="preserve">Board of Directors meeting preceding the </w:t>
            </w:r>
            <w:r w:rsidR="003F1A5B" w:rsidRPr="00B96DD9">
              <w:rPr>
                <w:rFonts w:ascii="Tahoma" w:hAnsi="Tahoma" w:cs="Tahoma"/>
                <w:szCs w:val="16"/>
              </w:rPr>
              <w:t>Annual Meeting</w:t>
            </w:r>
            <w:r w:rsidRPr="00B96DD9">
              <w:rPr>
                <w:rFonts w:ascii="Tahoma" w:hAnsi="Tahoma" w:cs="Tahoma"/>
                <w:szCs w:val="16"/>
              </w:rPr>
              <w:t>, the Nominations Committee shall present a written report (ballot) to be reviewed for completeness by the Board of Directors, and which shall be entered into the minutes of that meeting.</w:t>
            </w:r>
          </w:p>
          <w:p w14:paraId="076BBD9C" w14:textId="77777777" w:rsidR="0077147F" w:rsidRPr="00B96DD9" w:rsidRDefault="0077147F" w:rsidP="0077147F">
            <w:pPr>
              <w:keepLines/>
              <w:widowControl w:val="0"/>
              <w:rPr>
                <w:rFonts w:ascii="Tahoma" w:hAnsi="Tahoma" w:cs="Tahoma"/>
                <w:sz w:val="22"/>
                <w:szCs w:val="18"/>
              </w:rPr>
            </w:pPr>
          </w:p>
          <w:p w14:paraId="3B18C3E0" w14:textId="3C642603" w:rsidR="009056C8" w:rsidRPr="00B96DD9" w:rsidRDefault="009056C8" w:rsidP="009056C8">
            <w:pPr>
              <w:rPr>
                <w:rFonts w:ascii="Tahoma" w:hAnsi="Tahoma" w:cs="Tahoma"/>
              </w:rPr>
            </w:pPr>
            <w:r w:rsidRPr="00B96DD9">
              <w:rPr>
                <w:rFonts w:ascii="Tahoma" w:hAnsi="Tahoma" w:cs="Tahoma"/>
              </w:rPr>
              <w:t>The Nominations Committee shall be responsible for presenting to the membership</w:t>
            </w:r>
            <w:r w:rsidR="008803B7" w:rsidRPr="00B96DD9">
              <w:rPr>
                <w:rFonts w:ascii="Tahoma" w:hAnsi="Tahoma" w:cs="Tahoma"/>
              </w:rPr>
              <w:t>,</w:t>
            </w:r>
            <w:r w:rsidRPr="00B96DD9">
              <w:rPr>
                <w:rFonts w:ascii="Tahoma" w:hAnsi="Tahoma" w:cs="Tahoma"/>
              </w:rPr>
              <w:t xml:space="preserve"> nominations for those positions to be filled by election at least 30 days prior to the annual meeting. </w:t>
            </w:r>
          </w:p>
          <w:p w14:paraId="2582380A" w14:textId="1089E7B8" w:rsidR="009056C8" w:rsidRPr="00B96DD9" w:rsidRDefault="009056C8" w:rsidP="009056C8">
            <w:pPr>
              <w:keepLines/>
              <w:widowControl w:val="0"/>
              <w:rPr>
                <w:rFonts w:ascii="Tahoma" w:hAnsi="Tahoma" w:cs="Tahoma"/>
                <w:sz w:val="18"/>
                <w:szCs w:val="18"/>
              </w:rPr>
            </w:pPr>
            <w:r w:rsidRPr="00B96DD9">
              <w:rPr>
                <w:rFonts w:ascii="Tahoma" w:hAnsi="Tahoma" w:cs="Tahoma"/>
              </w:rPr>
              <w:t>Elections will be conducted through electronic means</w:t>
            </w:r>
            <w:r w:rsidR="008803B7" w:rsidRPr="00B96DD9">
              <w:rPr>
                <w:rFonts w:ascii="Tahoma" w:hAnsi="Tahoma" w:cs="Tahoma"/>
              </w:rPr>
              <w:t>.</w:t>
            </w:r>
          </w:p>
        </w:tc>
        <w:tc>
          <w:tcPr>
            <w:tcW w:w="6840" w:type="dxa"/>
          </w:tcPr>
          <w:p w14:paraId="552778BA" w14:textId="49FFC0B2"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VII</w:t>
            </w:r>
            <w:r w:rsidR="0077147F" w:rsidRPr="00B96DD9">
              <w:rPr>
                <w:rStyle w:val="Style14ptBold"/>
                <w:rFonts w:ascii="Tahoma" w:hAnsi="Tahoma" w:cs="Tahoma"/>
                <w:sz w:val="24"/>
                <w:szCs w:val="18"/>
              </w:rPr>
              <w:t xml:space="preserve"> – Elections</w:t>
            </w:r>
          </w:p>
          <w:p w14:paraId="078496AC" w14:textId="7B1E5172" w:rsidR="0077147F" w:rsidRPr="00B96DD9" w:rsidRDefault="0077147F" w:rsidP="0077147F">
            <w:pPr>
              <w:widowControl w:val="0"/>
              <w:rPr>
                <w:rFonts w:ascii="Tahoma" w:hAnsi="Tahoma" w:cs="Tahoma"/>
                <w:b/>
                <w:bCs/>
                <w:color w:val="000000" w:themeColor="text1"/>
                <w:sz w:val="24"/>
                <w:szCs w:val="18"/>
              </w:rPr>
            </w:pPr>
            <w:r w:rsidRPr="00B96DD9">
              <w:rPr>
                <w:rFonts w:ascii="Tahoma" w:hAnsi="Tahoma" w:cs="Tahoma"/>
                <w:b/>
                <w:bCs/>
                <w:sz w:val="22"/>
                <w:szCs w:val="18"/>
              </w:rPr>
              <w:t>Section 1 – Nominations.</w:t>
            </w:r>
          </w:p>
          <w:p w14:paraId="451AEB31" w14:textId="21E90583" w:rsidR="0077147F" w:rsidRPr="00B96DD9" w:rsidRDefault="000604D1">
            <w:pPr>
              <w:pStyle w:val="ListParagraph"/>
              <w:widowControl w:val="0"/>
              <w:numPr>
                <w:ilvl w:val="0"/>
                <w:numId w:val="32"/>
              </w:numPr>
              <w:rPr>
                <w:rFonts w:ascii="Tahoma" w:hAnsi="Tahoma" w:cs="Tahoma"/>
              </w:rPr>
            </w:pPr>
            <w:r w:rsidRPr="00B96DD9">
              <w:rPr>
                <w:rFonts w:ascii="Tahoma" w:hAnsi="Tahoma" w:cs="Tahoma"/>
              </w:rPr>
              <w:t xml:space="preserve">Nominations Chair will </w:t>
            </w:r>
            <w:r w:rsidR="004B15BE" w:rsidRPr="00B96DD9">
              <w:rPr>
                <w:rFonts w:ascii="Tahoma" w:hAnsi="Tahoma" w:cs="Tahoma"/>
              </w:rPr>
              <w:t xml:space="preserve">ensure that </w:t>
            </w:r>
            <w:r w:rsidRPr="00B96DD9">
              <w:rPr>
                <w:rFonts w:ascii="Tahoma" w:hAnsi="Tahoma" w:cs="Tahoma"/>
              </w:rPr>
              <w:t>a list of elected positions to be filled at the next election</w:t>
            </w:r>
            <w:r w:rsidR="004B15BE" w:rsidRPr="00B96DD9">
              <w:rPr>
                <w:rFonts w:ascii="Tahoma" w:hAnsi="Tahoma" w:cs="Tahoma"/>
              </w:rPr>
              <w:t xml:space="preserve"> is prepared</w:t>
            </w:r>
            <w:r w:rsidR="00EB355A" w:rsidRPr="00B96DD9">
              <w:rPr>
                <w:rFonts w:ascii="Tahoma" w:hAnsi="Tahoma" w:cs="Tahoma"/>
              </w:rPr>
              <w:t>.</w:t>
            </w:r>
          </w:p>
          <w:p w14:paraId="31473BC5" w14:textId="03853235" w:rsidR="009D74CA" w:rsidRPr="00B96DD9" w:rsidRDefault="009D74CA">
            <w:pPr>
              <w:pStyle w:val="Default"/>
              <w:numPr>
                <w:ilvl w:val="0"/>
                <w:numId w:val="32"/>
              </w:numPr>
              <w:rPr>
                <w:rFonts w:ascii="Tahoma" w:hAnsi="Tahoma" w:cs="Tahoma"/>
                <w:color w:val="auto"/>
                <w:sz w:val="20"/>
                <w:szCs w:val="20"/>
              </w:rPr>
            </w:pPr>
            <w:r w:rsidRPr="00B96DD9">
              <w:rPr>
                <w:rFonts w:ascii="Tahoma" w:hAnsi="Tahoma" w:cs="Tahoma"/>
                <w:color w:val="auto"/>
                <w:sz w:val="20"/>
                <w:szCs w:val="20"/>
              </w:rPr>
              <w:t>Nominations Chair will obtain the roster of current members from Society President</w:t>
            </w:r>
            <w:r w:rsidR="004B15BE" w:rsidRPr="00B96DD9">
              <w:rPr>
                <w:rFonts w:ascii="Tahoma" w:hAnsi="Tahoma" w:cs="Tahoma"/>
                <w:color w:val="auto"/>
                <w:sz w:val="20"/>
                <w:szCs w:val="20"/>
              </w:rPr>
              <w:t>, Membership Chair, or Treasurer</w:t>
            </w:r>
            <w:r w:rsidR="00EB355A" w:rsidRPr="00B96DD9">
              <w:rPr>
                <w:rFonts w:ascii="Tahoma" w:hAnsi="Tahoma" w:cs="Tahoma"/>
                <w:color w:val="auto"/>
                <w:sz w:val="20"/>
                <w:szCs w:val="20"/>
              </w:rPr>
              <w:t>.</w:t>
            </w:r>
          </w:p>
          <w:p w14:paraId="50D25D04" w14:textId="2667BBDF" w:rsidR="009D74CA" w:rsidRPr="00B96DD9" w:rsidRDefault="009D74CA">
            <w:pPr>
              <w:pStyle w:val="Default"/>
              <w:numPr>
                <w:ilvl w:val="0"/>
                <w:numId w:val="44"/>
              </w:numPr>
              <w:rPr>
                <w:rFonts w:ascii="Tahoma" w:hAnsi="Tahoma" w:cs="Tahoma"/>
                <w:color w:val="auto"/>
                <w:sz w:val="20"/>
                <w:szCs w:val="20"/>
              </w:rPr>
            </w:pPr>
            <w:r w:rsidRPr="00B96DD9">
              <w:rPr>
                <w:rFonts w:ascii="Tahoma" w:hAnsi="Tahoma" w:cs="Tahoma"/>
                <w:color w:val="auto"/>
                <w:sz w:val="20"/>
                <w:szCs w:val="20"/>
              </w:rPr>
              <w:t xml:space="preserve">The roster is sorted to exclude </w:t>
            </w:r>
            <w:r w:rsidR="004B15BE" w:rsidRPr="00B96DD9">
              <w:rPr>
                <w:rFonts w:ascii="Tahoma" w:hAnsi="Tahoma" w:cs="Tahoma"/>
                <w:color w:val="auto"/>
                <w:sz w:val="20"/>
                <w:szCs w:val="20"/>
              </w:rPr>
              <w:t>C</w:t>
            </w:r>
            <w:r w:rsidRPr="00B96DD9">
              <w:rPr>
                <w:rFonts w:ascii="Tahoma" w:hAnsi="Tahoma" w:cs="Tahoma"/>
                <w:color w:val="auto"/>
                <w:sz w:val="20"/>
                <w:szCs w:val="20"/>
              </w:rPr>
              <w:t>ommunity</w:t>
            </w:r>
            <w:r w:rsidR="00136155" w:rsidRPr="00B96DD9">
              <w:rPr>
                <w:rFonts w:ascii="Tahoma" w:hAnsi="Tahoma" w:cs="Tahoma"/>
                <w:color w:val="auto"/>
                <w:sz w:val="20"/>
                <w:szCs w:val="20"/>
              </w:rPr>
              <w:t xml:space="preserve">, </w:t>
            </w:r>
            <w:r w:rsidR="001A580F" w:rsidRPr="00B96DD9">
              <w:rPr>
                <w:rFonts w:ascii="Tahoma" w:hAnsi="Tahoma" w:cs="Tahoma"/>
                <w:color w:val="auto"/>
                <w:sz w:val="20"/>
                <w:szCs w:val="20"/>
              </w:rPr>
              <w:t>Honorary</w:t>
            </w:r>
            <w:r w:rsidR="00136155" w:rsidRPr="00B96DD9">
              <w:rPr>
                <w:rFonts w:ascii="Tahoma" w:hAnsi="Tahoma" w:cs="Tahoma"/>
                <w:color w:val="auto"/>
                <w:sz w:val="20"/>
                <w:szCs w:val="20"/>
              </w:rPr>
              <w:t xml:space="preserve"> </w:t>
            </w:r>
            <w:r w:rsidRPr="00B96DD9">
              <w:rPr>
                <w:rFonts w:ascii="Tahoma" w:hAnsi="Tahoma" w:cs="Tahoma"/>
                <w:color w:val="auto"/>
                <w:sz w:val="20"/>
                <w:szCs w:val="20"/>
              </w:rPr>
              <w:t xml:space="preserve">and </w:t>
            </w:r>
            <w:r w:rsidR="001A580F" w:rsidRPr="00B96DD9">
              <w:rPr>
                <w:rFonts w:ascii="Tahoma" w:hAnsi="Tahoma" w:cs="Tahoma"/>
                <w:color w:val="auto"/>
                <w:sz w:val="20"/>
                <w:szCs w:val="20"/>
              </w:rPr>
              <w:t>Developing</w:t>
            </w:r>
            <w:r w:rsidRPr="00B96DD9">
              <w:rPr>
                <w:rFonts w:ascii="Tahoma" w:hAnsi="Tahoma" w:cs="Tahoma"/>
                <w:color w:val="auto"/>
                <w:sz w:val="20"/>
                <w:szCs w:val="20"/>
              </w:rPr>
              <w:t xml:space="preserve"> </w:t>
            </w:r>
            <w:r w:rsidR="004B15BE" w:rsidRPr="00B96DD9">
              <w:rPr>
                <w:rFonts w:ascii="Tahoma" w:hAnsi="Tahoma" w:cs="Tahoma"/>
                <w:color w:val="auto"/>
                <w:sz w:val="20"/>
                <w:szCs w:val="20"/>
              </w:rPr>
              <w:t>P</w:t>
            </w:r>
            <w:r w:rsidRPr="00B96DD9">
              <w:rPr>
                <w:rFonts w:ascii="Tahoma" w:hAnsi="Tahoma" w:cs="Tahoma"/>
                <w:color w:val="auto"/>
                <w:sz w:val="20"/>
                <w:szCs w:val="20"/>
              </w:rPr>
              <w:t>rofessional members as these categories are not eligible for elective positions</w:t>
            </w:r>
            <w:r w:rsidR="00EB355A" w:rsidRPr="00B96DD9">
              <w:rPr>
                <w:rFonts w:ascii="Tahoma" w:hAnsi="Tahoma" w:cs="Tahoma"/>
                <w:color w:val="auto"/>
                <w:sz w:val="20"/>
                <w:szCs w:val="20"/>
              </w:rPr>
              <w:t>.</w:t>
            </w:r>
            <w:r w:rsidRPr="00B96DD9">
              <w:rPr>
                <w:rFonts w:ascii="Tahoma" w:hAnsi="Tahoma" w:cs="Tahoma"/>
                <w:color w:val="auto"/>
                <w:sz w:val="20"/>
                <w:szCs w:val="20"/>
              </w:rPr>
              <w:t xml:space="preserve"> </w:t>
            </w:r>
          </w:p>
          <w:p w14:paraId="21624695" w14:textId="193DCAC7" w:rsidR="001427D7" w:rsidRPr="00B96DD9" w:rsidRDefault="000604D1">
            <w:pPr>
              <w:pStyle w:val="ListParagraph"/>
              <w:widowControl w:val="0"/>
              <w:numPr>
                <w:ilvl w:val="0"/>
                <w:numId w:val="32"/>
              </w:numPr>
              <w:rPr>
                <w:rFonts w:ascii="Tahoma" w:hAnsi="Tahoma" w:cs="Tahoma"/>
              </w:rPr>
            </w:pPr>
            <w:r w:rsidRPr="00B96DD9">
              <w:rPr>
                <w:rFonts w:ascii="Tahoma" w:hAnsi="Tahoma" w:cs="Tahoma"/>
              </w:rPr>
              <w:t>Nominations Chair will</w:t>
            </w:r>
            <w:r w:rsidR="004B15BE" w:rsidRPr="00B96DD9">
              <w:rPr>
                <w:rFonts w:ascii="Tahoma" w:hAnsi="Tahoma" w:cs="Tahoma"/>
              </w:rPr>
              <w:t xml:space="preserve"> ensure that </w:t>
            </w:r>
            <w:r w:rsidRPr="00B96DD9">
              <w:rPr>
                <w:rFonts w:ascii="Tahoma" w:hAnsi="Tahoma" w:cs="Tahoma"/>
              </w:rPr>
              <w:t xml:space="preserve">the </w:t>
            </w:r>
            <w:r w:rsidR="003C6422" w:rsidRPr="00B96DD9">
              <w:rPr>
                <w:rFonts w:ascii="Tahoma" w:hAnsi="Tahoma" w:cs="Tahoma"/>
              </w:rPr>
              <w:t>roster</w:t>
            </w:r>
            <w:r w:rsidR="004B15BE" w:rsidRPr="00B96DD9">
              <w:rPr>
                <w:rFonts w:ascii="Tahoma" w:hAnsi="Tahoma" w:cs="Tahoma"/>
              </w:rPr>
              <w:t xml:space="preserve"> is publicized</w:t>
            </w:r>
            <w:r w:rsidRPr="00B96DD9">
              <w:rPr>
                <w:rFonts w:ascii="Tahoma" w:hAnsi="Tahoma" w:cs="Tahoma"/>
              </w:rPr>
              <w:t xml:space="preserve"> to</w:t>
            </w:r>
            <w:r w:rsidR="004B15BE" w:rsidRPr="00B96DD9">
              <w:rPr>
                <w:rFonts w:ascii="Tahoma" w:hAnsi="Tahoma" w:cs="Tahoma"/>
              </w:rPr>
              <w:t xml:space="preserve"> the general</w:t>
            </w:r>
            <w:r w:rsidRPr="00B96DD9">
              <w:rPr>
                <w:rFonts w:ascii="Tahoma" w:hAnsi="Tahoma" w:cs="Tahoma"/>
              </w:rPr>
              <w:t xml:space="preserve"> membership</w:t>
            </w:r>
            <w:r w:rsidR="00EB355A" w:rsidRPr="00B96DD9">
              <w:rPr>
                <w:rFonts w:ascii="Tahoma" w:hAnsi="Tahoma" w:cs="Tahoma"/>
              </w:rPr>
              <w:t>.</w:t>
            </w:r>
            <w:r w:rsidRPr="00B96DD9">
              <w:rPr>
                <w:rFonts w:ascii="Tahoma" w:hAnsi="Tahoma" w:cs="Tahoma"/>
              </w:rPr>
              <w:t xml:space="preserve"> </w:t>
            </w:r>
          </w:p>
          <w:p w14:paraId="142D76E9" w14:textId="0F63A6C7" w:rsidR="000604D1" w:rsidRPr="00B96DD9" w:rsidRDefault="000604D1">
            <w:pPr>
              <w:pStyle w:val="ListParagraph"/>
              <w:widowControl w:val="0"/>
              <w:numPr>
                <w:ilvl w:val="0"/>
                <w:numId w:val="32"/>
              </w:numPr>
              <w:rPr>
                <w:rFonts w:ascii="Tahoma" w:hAnsi="Tahoma" w:cs="Tahoma"/>
              </w:rPr>
            </w:pPr>
            <w:r w:rsidRPr="00B96DD9">
              <w:rPr>
                <w:rFonts w:ascii="Tahoma" w:hAnsi="Tahoma" w:cs="Tahoma"/>
              </w:rPr>
              <w:t xml:space="preserve">The </w:t>
            </w:r>
            <w:r w:rsidR="003C6422" w:rsidRPr="00B96DD9">
              <w:rPr>
                <w:rFonts w:ascii="Tahoma" w:hAnsi="Tahoma" w:cs="Tahoma"/>
              </w:rPr>
              <w:t>roster</w:t>
            </w:r>
            <w:r w:rsidRPr="00B96DD9">
              <w:rPr>
                <w:rFonts w:ascii="Tahoma" w:hAnsi="Tahoma" w:cs="Tahoma"/>
              </w:rPr>
              <w:t xml:space="preserve"> shall be sent to membership</w:t>
            </w:r>
            <w:r w:rsidR="003C6422" w:rsidRPr="00B96DD9">
              <w:rPr>
                <w:rFonts w:ascii="Tahoma" w:hAnsi="Tahoma" w:cs="Tahoma"/>
              </w:rPr>
              <w:t xml:space="preserve"> at least</w:t>
            </w:r>
            <w:r w:rsidRPr="00B96DD9">
              <w:rPr>
                <w:rFonts w:ascii="Tahoma" w:hAnsi="Tahoma" w:cs="Tahoma"/>
              </w:rPr>
              <w:t xml:space="preserve"> 3 months prior to the </w:t>
            </w:r>
            <w:r w:rsidR="004B15BE" w:rsidRPr="00B96DD9">
              <w:rPr>
                <w:rFonts w:ascii="Tahoma" w:hAnsi="Tahoma" w:cs="Tahoma"/>
              </w:rPr>
              <w:t>A</w:t>
            </w:r>
            <w:r w:rsidRPr="00B96DD9">
              <w:rPr>
                <w:rFonts w:ascii="Tahoma" w:hAnsi="Tahoma" w:cs="Tahoma"/>
              </w:rPr>
              <w:t xml:space="preserve">nnual </w:t>
            </w:r>
            <w:r w:rsidR="004B15BE" w:rsidRPr="00B96DD9">
              <w:rPr>
                <w:rFonts w:ascii="Tahoma" w:hAnsi="Tahoma" w:cs="Tahoma"/>
              </w:rPr>
              <w:t>M</w:t>
            </w:r>
            <w:r w:rsidRPr="00B96DD9">
              <w:rPr>
                <w:rFonts w:ascii="Tahoma" w:hAnsi="Tahoma" w:cs="Tahoma"/>
              </w:rPr>
              <w:t>eeting</w:t>
            </w:r>
            <w:r w:rsidR="00EB355A" w:rsidRPr="00B96DD9">
              <w:rPr>
                <w:rFonts w:ascii="Tahoma" w:hAnsi="Tahoma" w:cs="Tahoma"/>
              </w:rPr>
              <w:t>.</w:t>
            </w:r>
          </w:p>
          <w:p w14:paraId="06BD9717" w14:textId="26C1835B" w:rsidR="000604D1" w:rsidRPr="00B96DD9" w:rsidRDefault="000604D1">
            <w:pPr>
              <w:pStyle w:val="ListParagraph"/>
              <w:widowControl w:val="0"/>
              <w:numPr>
                <w:ilvl w:val="0"/>
                <w:numId w:val="45"/>
              </w:numPr>
              <w:rPr>
                <w:rFonts w:ascii="Tahoma" w:hAnsi="Tahoma" w:cs="Tahoma"/>
              </w:rPr>
            </w:pPr>
            <w:r w:rsidRPr="00B96DD9">
              <w:rPr>
                <w:rFonts w:ascii="Tahoma" w:hAnsi="Tahoma" w:cs="Tahoma"/>
              </w:rPr>
              <w:t>Guidelines and qualifications for each position will be detailed</w:t>
            </w:r>
            <w:r w:rsidR="00EB355A" w:rsidRPr="00B96DD9">
              <w:rPr>
                <w:rFonts w:ascii="Tahoma" w:hAnsi="Tahoma" w:cs="Tahoma"/>
              </w:rPr>
              <w:t>.</w:t>
            </w:r>
          </w:p>
          <w:p w14:paraId="7EA810CD" w14:textId="68D90596" w:rsidR="000604D1" w:rsidRPr="00B96DD9" w:rsidRDefault="000604D1">
            <w:pPr>
              <w:pStyle w:val="ListParagraph"/>
              <w:widowControl w:val="0"/>
              <w:numPr>
                <w:ilvl w:val="0"/>
                <w:numId w:val="32"/>
              </w:numPr>
              <w:rPr>
                <w:rFonts w:ascii="Tahoma" w:hAnsi="Tahoma" w:cs="Tahoma"/>
              </w:rPr>
            </w:pPr>
            <w:r w:rsidRPr="00B96DD9">
              <w:rPr>
                <w:rFonts w:ascii="Tahoma" w:hAnsi="Tahoma" w:cs="Tahoma"/>
              </w:rPr>
              <w:t xml:space="preserve">Committee members initiate direct contact with qualified members in </w:t>
            </w:r>
            <w:r w:rsidRPr="00B96DD9">
              <w:rPr>
                <w:rFonts w:ascii="Tahoma" w:hAnsi="Tahoma" w:cs="Tahoma"/>
              </w:rPr>
              <w:lastRenderedPageBreak/>
              <w:t>the event an insufficient number of nominations is received to complete the slate</w:t>
            </w:r>
            <w:r w:rsidR="00EB355A" w:rsidRPr="00B96DD9">
              <w:rPr>
                <w:rFonts w:ascii="Tahoma" w:hAnsi="Tahoma" w:cs="Tahoma"/>
              </w:rPr>
              <w:t>.</w:t>
            </w:r>
          </w:p>
          <w:p w14:paraId="31E05DF2" w14:textId="74AB0679" w:rsidR="00D10AD2" w:rsidRPr="00B96DD9" w:rsidRDefault="000604D1">
            <w:pPr>
              <w:pStyle w:val="ListParagraph"/>
              <w:widowControl w:val="0"/>
              <w:numPr>
                <w:ilvl w:val="0"/>
                <w:numId w:val="46"/>
              </w:numPr>
              <w:rPr>
                <w:rFonts w:ascii="Tahoma" w:hAnsi="Tahoma" w:cs="Tahoma"/>
              </w:rPr>
            </w:pPr>
            <w:r w:rsidRPr="00B96DD9">
              <w:rPr>
                <w:rFonts w:ascii="Tahoma" w:hAnsi="Tahoma" w:cs="Tahoma"/>
              </w:rPr>
              <w:t xml:space="preserve">The chairperson meets with the committee (telephone, video conferencing, </w:t>
            </w:r>
            <w:r w:rsidR="00113E22" w:rsidRPr="00B96DD9">
              <w:rPr>
                <w:rFonts w:ascii="Tahoma" w:hAnsi="Tahoma" w:cs="Tahoma"/>
              </w:rPr>
              <w:t>etc.</w:t>
            </w:r>
            <w:r w:rsidRPr="00B96DD9">
              <w:rPr>
                <w:rFonts w:ascii="Tahoma" w:hAnsi="Tahoma" w:cs="Tahoma"/>
              </w:rPr>
              <w:t>) to discuss possible nominees</w:t>
            </w:r>
            <w:r w:rsidR="00EB355A" w:rsidRPr="00B96DD9">
              <w:rPr>
                <w:rFonts w:ascii="Tahoma" w:hAnsi="Tahoma" w:cs="Tahoma"/>
              </w:rPr>
              <w:t>.</w:t>
            </w:r>
          </w:p>
          <w:p w14:paraId="0F416C36" w14:textId="7C06F957" w:rsidR="00D10AD2" w:rsidRPr="00B96DD9" w:rsidRDefault="000604D1">
            <w:pPr>
              <w:pStyle w:val="ListParagraph"/>
              <w:widowControl w:val="0"/>
              <w:numPr>
                <w:ilvl w:val="0"/>
                <w:numId w:val="46"/>
              </w:numPr>
              <w:rPr>
                <w:rFonts w:ascii="Tahoma" w:hAnsi="Tahoma" w:cs="Tahoma"/>
              </w:rPr>
            </w:pPr>
            <w:r w:rsidRPr="00B96DD9">
              <w:rPr>
                <w:rFonts w:ascii="Tahoma" w:hAnsi="Tahoma" w:cs="Tahoma"/>
              </w:rPr>
              <w:t>All members of the committee will contact members about offices in the society and return names to the chairperson</w:t>
            </w:r>
            <w:r w:rsidR="00EB355A" w:rsidRPr="00B96DD9">
              <w:rPr>
                <w:rFonts w:ascii="Tahoma" w:hAnsi="Tahoma" w:cs="Tahoma"/>
              </w:rPr>
              <w:t>.</w:t>
            </w:r>
          </w:p>
          <w:p w14:paraId="492BEE00" w14:textId="3298785D" w:rsidR="000604D1" w:rsidRPr="00B96DD9" w:rsidRDefault="000604D1">
            <w:pPr>
              <w:pStyle w:val="ListParagraph"/>
              <w:widowControl w:val="0"/>
              <w:numPr>
                <w:ilvl w:val="0"/>
                <w:numId w:val="46"/>
              </w:numPr>
              <w:rPr>
                <w:rFonts w:ascii="Tahoma" w:hAnsi="Tahoma" w:cs="Tahoma"/>
              </w:rPr>
            </w:pPr>
            <w:r w:rsidRPr="00B96DD9">
              <w:rPr>
                <w:rFonts w:ascii="Tahoma" w:hAnsi="Tahoma" w:cs="Tahoma"/>
              </w:rPr>
              <w:t xml:space="preserve">Committee members verify the qualifications of the nominees and obtain </w:t>
            </w:r>
            <w:r w:rsidR="004B15BE" w:rsidRPr="00B96DD9">
              <w:rPr>
                <w:rFonts w:ascii="Tahoma" w:hAnsi="Tahoma" w:cs="Tahoma"/>
              </w:rPr>
              <w:t xml:space="preserve">written </w:t>
            </w:r>
            <w:r w:rsidR="007A6B4A" w:rsidRPr="00B96DD9">
              <w:rPr>
                <w:rFonts w:ascii="Tahoma" w:hAnsi="Tahoma" w:cs="Tahoma"/>
              </w:rPr>
              <w:t>confirmation</w:t>
            </w:r>
            <w:r w:rsidRPr="00B96DD9">
              <w:rPr>
                <w:rFonts w:ascii="Tahoma" w:hAnsi="Tahoma" w:cs="Tahoma"/>
              </w:rPr>
              <w:t xml:space="preserve"> that the nominees agree to their candidacies</w:t>
            </w:r>
            <w:r w:rsidR="00EB355A" w:rsidRPr="00B96DD9">
              <w:rPr>
                <w:rFonts w:ascii="Tahoma" w:hAnsi="Tahoma" w:cs="Tahoma"/>
              </w:rPr>
              <w:t>.</w:t>
            </w:r>
          </w:p>
          <w:p w14:paraId="3BAA33E0" w14:textId="566E81C9" w:rsidR="000604D1" w:rsidRPr="00B96DD9" w:rsidRDefault="000604D1">
            <w:pPr>
              <w:pStyle w:val="Default"/>
              <w:numPr>
                <w:ilvl w:val="0"/>
                <w:numId w:val="32"/>
              </w:numPr>
              <w:spacing w:line="276" w:lineRule="auto"/>
              <w:rPr>
                <w:rFonts w:ascii="Tahoma" w:hAnsi="Tahoma" w:cs="Tahoma"/>
                <w:sz w:val="20"/>
                <w:szCs w:val="20"/>
              </w:rPr>
            </w:pPr>
            <w:r w:rsidRPr="00B96DD9">
              <w:rPr>
                <w:rFonts w:ascii="Tahoma" w:hAnsi="Tahoma" w:cs="Tahoma"/>
                <w:sz w:val="20"/>
                <w:szCs w:val="20"/>
              </w:rPr>
              <w:t xml:space="preserve">Chairperson </w:t>
            </w:r>
            <w:r w:rsidR="004B15BE" w:rsidRPr="00B96DD9">
              <w:rPr>
                <w:rFonts w:ascii="Tahoma" w:hAnsi="Tahoma" w:cs="Tahoma"/>
                <w:sz w:val="20"/>
                <w:szCs w:val="20"/>
              </w:rPr>
              <w:t xml:space="preserve">ensures that </w:t>
            </w:r>
            <w:r w:rsidRPr="00B96DD9">
              <w:rPr>
                <w:rFonts w:ascii="Tahoma" w:hAnsi="Tahoma" w:cs="Tahoma"/>
                <w:sz w:val="20"/>
                <w:szCs w:val="20"/>
              </w:rPr>
              <w:t>the slate of candidates, along with the qualifications of such nominees,</w:t>
            </w:r>
            <w:r w:rsidR="004B15BE" w:rsidRPr="00B96DD9">
              <w:rPr>
                <w:rFonts w:ascii="Tahoma" w:hAnsi="Tahoma" w:cs="Tahoma"/>
                <w:sz w:val="20"/>
                <w:szCs w:val="20"/>
              </w:rPr>
              <w:t xml:space="preserve"> is publicized</w:t>
            </w:r>
            <w:r w:rsidRPr="00B96DD9">
              <w:rPr>
                <w:rFonts w:ascii="Tahoma" w:hAnsi="Tahoma" w:cs="Tahoma"/>
                <w:sz w:val="20"/>
                <w:szCs w:val="20"/>
              </w:rPr>
              <w:t xml:space="preserve"> no less than thirty (30) days prior to the </w:t>
            </w:r>
            <w:r w:rsidR="003F1A5B" w:rsidRPr="00B96DD9">
              <w:rPr>
                <w:rFonts w:ascii="Tahoma" w:hAnsi="Tahoma" w:cs="Tahoma"/>
                <w:sz w:val="20"/>
                <w:szCs w:val="20"/>
              </w:rPr>
              <w:t>Annual Meeting</w:t>
            </w:r>
            <w:r w:rsidRPr="00B96DD9">
              <w:rPr>
                <w:rFonts w:ascii="Tahoma" w:hAnsi="Tahoma" w:cs="Tahoma"/>
                <w:sz w:val="20"/>
                <w:szCs w:val="20"/>
              </w:rPr>
              <w:t xml:space="preserve">. </w:t>
            </w:r>
          </w:p>
          <w:p w14:paraId="6A95E7C7" w14:textId="77777777" w:rsidR="00285C1D" w:rsidRPr="00B96DD9" w:rsidRDefault="00285C1D">
            <w:pPr>
              <w:pStyle w:val="ListParagraph"/>
              <w:widowControl w:val="0"/>
              <w:numPr>
                <w:ilvl w:val="0"/>
                <w:numId w:val="50"/>
              </w:numPr>
              <w:rPr>
                <w:rFonts w:ascii="Tahoma" w:hAnsi="Tahoma" w:cs="Tahoma"/>
              </w:rPr>
            </w:pPr>
            <w:r w:rsidRPr="00B96DD9">
              <w:rPr>
                <w:rFonts w:ascii="Tahoma" w:hAnsi="Tahoma" w:cs="Tahoma"/>
              </w:rPr>
              <w:t>Committee presides over annual election of the Society</w:t>
            </w:r>
          </w:p>
          <w:p w14:paraId="13E9AF1D" w14:textId="77777777" w:rsidR="00285C1D" w:rsidRPr="00B96DD9" w:rsidRDefault="00285C1D">
            <w:pPr>
              <w:pStyle w:val="Default"/>
              <w:numPr>
                <w:ilvl w:val="0"/>
                <w:numId w:val="51"/>
              </w:numPr>
              <w:rPr>
                <w:rFonts w:ascii="Tahoma" w:hAnsi="Tahoma" w:cs="Tahoma"/>
                <w:color w:val="auto"/>
                <w:sz w:val="20"/>
                <w:szCs w:val="20"/>
              </w:rPr>
            </w:pPr>
            <w:r w:rsidRPr="00B96DD9">
              <w:rPr>
                <w:rFonts w:ascii="Tahoma" w:hAnsi="Tahoma" w:cs="Tahoma"/>
                <w:color w:val="auto"/>
                <w:sz w:val="20"/>
                <w:szCs w:val="20"/>
              </w:rPr>
              <w:t>Voting for Officers and elective positions will be done using electronic means prior to the Annual Meeting. (e.g., Survey Monkey). If there are still open elective positions at the time of the Annual Meeting, nominations will be open to the floor and voting will be done by paper ballot.</w:t>
            </w:r>
          </w:p>
          <w:p w14:paraId="06EF9BA5" w14:textId="77777777" w:rsidR="00285C1D" w:rsidRPr="00B96DD9" w:rsidRDefault="00285C1D">
            <w:pPr>
              <w:pStyle w:val="Default"/>
              <w:numPr>
                <w:ilvl w:val="0"/>
                <w:numId w:val="51"/>
              </w:numPr>
              <w:rPr>
                <w:rFonts w:ascii="Tahoma" w:hAnsi="Tahoma" w:cs="Tahoma"/>
                <w:color w:val="auto"/>
                <w:sz w:val="20"/>
                <w:szCs w:val="20"/>
              </w:rPr>
            </w:pPr>
            <w:r w:rsidRPr="00B96DD9">
              <w:rPr>
                <w:rFonts w:ascii="Tahoma" w:hAnsi="Tahoma" w:cs="Tahoma"/>
                <w:color w:val="auto"/>
                <w:sz w:val="20"/>
                <w:szCs w:val="20"/>
              </w:rPr>
              <w:t>Voting for delegates to the ASCLS House of Delegates will be conducted at the Annual Meeting.</w:t>
            </w:r>
          </w:p>
          <w:p w14:paraId="3132AD95" w14:textId="77777777" w:rsidR="00285C1D" w:rsidRPr="00B96DD9" w:rsidRDefault="00285C1D">
            <w:pPr>
              <w:pStyle w:val="Default"/>
              <w:numPr>
                <w:ilvl w:val="0"/>
                <w:numId w:val="51"/>
              </w:numPr>
              <w:rPr>
                <w:rFonts w:ascii="Tahoma" w:hAnsi="Tahoma" w:cs="Tahoma"/>
                <w:color w:val="auto"/>
                <w:sz w:val="20"/>
                <w:szCs w:val="20"/>
              </w:rPr>
            </w:pPr>
            <w:r w:rsidRPr="00B96DD9">
              <w:rPr>
                <w:rFonts w:ascii="Tahoma" w:hAnsi="Tahoma" w:cs="Tahoma"/>
                <w:color w:val="auto"/>
                <w:sz w:val="20"/>
                <w:szCs w:val="20"/>
              </w:rPr>
              <w:t>The Nominations Committee will not be responsible for presenting qualifications of persons nominated from the floor but are to verify such qualifications before adding such nominees to the slate.</w:t>
            </w:r>
          </w:p>
          <w:p w14:paraId="003A0027" w14:textId="77777777" w:rsidR="00285C1D" w:rsidRPr="00B96DD9" w:rsidRDefault="00285C1D">
            <w:pPr>
              <w:pStyle w:val="ListParagraph"/>
              <w:widowControl w:val="0"/>
              <w:numPr>
                <w:ilvl w:val="0"/>
                <w:numId w:val="51"/>
              </w:numPr>
              <w:rPr>
                <w:rFonts w:ascii="Tahoma" w:hAnsi="Tahoma" w:cs="Tahoma"/>
              </w:rPr>
            </w:pPr>
            <w:r w:rsidRPr="00B96DD9">
              <w:rPr>
                <w:rFonts w:ascii="Tahoma" w:hAnsi="Tahoma" w:cs="Tahoma"/>
              </w:rPr>
              <w:t>Written ballots will be used for voting on Delegates and any open elective positions at the Annual Meeting.</w:t>
            </w:r>
          </w:p>
          <w:p w14:paraId="4C249589" w14:textId="77777777" w:rsidR="00285C1D" w:rsidRPr="00B96DD9" w:rsidRDefault="00285C1D">
            <w:pPr>
              <w:pStyle w:val="ListParagraph"/>
              <w:widowControl w:val="0"/>
              <w:numPr>
                <w:ilvl w:val="0"/>
                <w:numId w:val="51"/>
              </w:numPr>
              <w:rPr>
                <w:rFonts w:ascii="Tahoma" w:hAnsi="Tahoma" w:cs="Tahoma"/>
              </w:rPr>
            </w:pPr>
            <w:r w:rsidRPr="00B96DD9">
              <w:rPr>
                <w:rFonts w:ascii="Tahoma" w:hAnsi="Tahoma" w:cs="Tahoma"/>
              </w:rPr>
              <w:t>Chairperson or assigned Tellers tabulate(s) results at the Annual Meeting.</w:t>
            </w:r>
          </w:p>
          <w:p w14:paraId="0F4ECB62" w14:textId="3289798B" w:rsidR="00285C1D" w:rsidRDefault="00285C1D">
            <w:pPr>
              <w:pStyle w:val="Default"/>
              <w:numPr>
                <w:ilvl w:val="0"/>
                <w:numId w:val="32"/>
              </w:numPr>
              <w:spacing w:line="276" w:lineRule="auto"/>
              <w:rPr>
                <w:rFonts w:ascii="Tahoma" w:hAnsi="Tahoma" w:cs="Tahoma"/>
                <w:sz w:val="20"/>
                <w:szCs w:val="20"/>
              </w:rPr>
            </w:pPr>
            <w:r w:rsidRPr="00B96DD9">
              <w:rPr>
                <w:rFonts w:ascii="Tahoma" w:hAnsi="Tahoma" w:cs="Tahoma"/>
                <w:sz w:val="20"/>
                <w:szCs w:val="20"/>
              </w:rPr>
              <w:t>Chairperson reports the results to the President and the membership present at the meeting</w:t>
            </w:r>
          </w:p>
          <w:p w14:paraId="0FACADF4" w14:textId="18824EAD" w:rsidR="000604D1" w:rsidRPr="00B96DD9" w:rsidRDefault="619D7A9B">
            <w:pPr>
              <w:pStyle w:val="Default"/>
              <w:numPr>
                <w:ilvl w:val="0"/>
                <w:numId w:val="32"/>
              </w:numPr>
              <w:spacing w:line="276" w:lineRule="auto"/>
              <w:rPr>
                <w:rFonts w:ascii="Tahoma" w:hAnsi="Tahoma" w:cs="Tahoma"/>
                <w:sz w:val="20"/>
                <w:szCs w:val="20"/>
              </w:rPr>
            </w:pPr>
            <w:r w:rsidRPr="00B96DD9">
              <w:rPr>
                <w:rFonts w:ascii="Tahoma" w:hAnsi="Tahoma" w:cs="Tahoma"/>
                <w:sz w:val="20"/>
                <w:szCs w:val="20"/>
              </w:rPr>
              <w:t xml:space="preserve">Chairperson will </w:t>
            </w:r>
            <w:r w:rsidR="00285C1D" w:rsidRPr="00B96DD9">
              <w:rPr>
                <w:rFonts w:ascii="Tahoma" w:hAnsi="Tahoma" w:cs="Tahoma"/>
                <w:sz w:val="20"/>
                <w:szCs w:val="20"/>
              </w:rPr>
              <w:t>en</w:t>
            </w:r>
            <w:r w:rsidRPr="00B96DD9">
              <w:rPr>
                <w:rFonts w:ascii="Tahoma" w:hAnsi="Tahoma" w:cs="Tahoma"/>
                <w:sz w:val="20"/>
                <w:szCs w:val="20"/>
              </w:rPr>
              <w:t>sure that all duties of the Nominations Committee are complete</w:t>
            </w:r>
            <w:r w:rsidR="0009195C" w:rsidRPr="00B96DD9">
              <w:rPr>
                <w:rFonts w:ascii="Tahoma" w:hAnsi="Tahoma" w:cs="Tahoma"/>
                <w:sz w:val="20"/>
                <w:szCs w:val="20"/>
              </w:rPr>
              <w:t>d.</w:t>
            </w:r>
          </w:p>
        </w:tc>
      </w:tr>
      <w:tr w:rsidR="0077147F" w:rsidRPr="00B96DD9" w14:paraId="11890649" w14:textId="77777777" w:rsidTr="001F10C8">
        <w:tc>
          <w:tcPr>
            <w:tcW w:w="6475" w:type="dxa"/>
          </w:tcPr>
          <w:p w14:paraId="5C6C65D1" w14:textId="0A01E65A" w:rsidR="0077147F" w:rsidRPr="00B96DD9" w:rsidRDefault="0077147F" w:rsidP="0077147F">
            <w:pPr>
              <w:pStyle w:val="Heading2"/>
              <w:keepNext w:val="0"/>
              <w:widowControl w:val="0"/>
              <w:rPr>
                <w:rFonts w:ascii="Tahoma" w:hAnsi="Tahoma" w:cs="Tahoma"/>
                <w:color w:val="auto"/>
                <w:sz w:val="22"/>
                <w:szCs w:val="24"/>
              </w:rPr>
            </w:pPr>
            <w:bookmarkStart w:id="42" w:name="_Toc88513771"/>
            <w:r w:rsidRPr="00B96DD9">
              <w:rPr>
                <w:rFonts w:ascii="Tahoma" w:hAnsi="Tahoma" w:cs="Tahoma"/>
                <w:color w:val="auto"/>
                <w:sz w:val="22"/>
                <w:szCs w:val="24"/>
              </w:rPr>
              <w:lastRenderedPageBreak/>
              <w:t xml:space="preserve">Section 2 </w:t>
            </w:r>
            <w:r w:rsidR="002B40B5" w:rsidRPr="00B96DD9">
              <w:rPr>
                <w:rFonts w:ascii="Tahoma" w:hAnsi="Tahoma" w:cs="Tahoma"/>
                <w:color w:val="auto"/>
                <w:sz w:val="22"/>
                <w:szCs w:val="24"/>
              </w:rPr>
              <w:t>–</w:t>
            </w:r>
            <w:r w:rsidRPr="00B96DD9">
              <w:rPr>
                <w:rFonts w:ascii="Tahoma" w:hAnsi="Tahoma" w:cs="Tahoma"/>
                <w:color w:val="auto"/>
                <w:sz w:val="22"/>
                <w:szCs w:val="24"/>
              </w:rPr>
              <w:t xml:space="preserve"> Election of Officers.</w:t>
            </w:r>
            <w:bookmarkEnd w:id="42"/>
          </w:p>
          <w:p w14:paraId="73D716E1" w14:textId="081002C0" w:rsidR="0077147F" w:rsidRPr="00B96DD9" w:rsidRDefault="0077147F" w:rsidP="00BE63B9">
            <w:pPr>
              <w:keepLines/>
              <w:widowControl w:val="0"/>
              <w:rPr>
                <w:rFonts w:ascii="Tahoma" w:hAnsi="Tahoma" w:cs="Tahoma"/>
                <w:sz w:val="18"/>
                <w:szCs w:val="18"/>
              </w:rPr>
            </w:pPr>
            <w:r w:rsidRPr="00B96DD9">
              <w:rPr>
                <w:rFonts w:ascii="Tahoma" w:hAnsi="Tahoma" w:cs="Tahoma"/>
                <w:szCs w:val="16"/>
              </w:rPr>
              <w:t>Elections shall be done by written or electronic ballot.</w:t>
            </w:r>
          </w:p>
        </w:tc>
        <w:tc>
          <w:tcPr>
            <w:tcW w:w="6840" w:type="dxa"/>
          </w:tcPr>
          <w:p w14:paraId="5043BF3D" w14:textId="117A4BB0"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 xml:space="preserve">Section 2 </w:t>
            </w:r>
            <w:r w:rsidR="002B40B5" w:rsidRPr="00B96DD9">
              <w:rPr>
                <w:rFonts w:ascii="Tahoma" w:hAnsi="Tahoma" w:cs="Tahoma"/>
                <w:b/>
                <w:bCs/>
                <w:sz w:val="22"/>
                <w:szCs w:val="18"/>
              </w:rPr>
              <w:t>–</w:t>
            </w:r>
            <w:r w:rsidRPr="00B96DD9">
              <w:rPr>
                <w:rFonts w:ascii="Tahoma" w:hAnsi="Tahoma" w:cs="Tahoma"/>
                <w:b/>
                <w:bCs/>
                <w:sz w:val="22"/>
                <w:szCs w:val="18"/>
              </w:rPr>
              <w:t xml:space="preserve"> Election of Officers.</w:t>
            </w:r>
          </w:p>
          <w:p w14:paraId="1D95A935" w14:textId="06CDC39B" w:rsidR="0077147F" w:rsidRPr="00B96DD9" w:rsidRDefault="0075611D" w:rsidP="0077147F">
            <w:pPr>
              <w:widowControl w:val="0"/>
              <w:rPr>
                <w:rFonts w:ascii="Tahoma" w:hAnsi="Tahoma" w:cs="Tahoma"/>
                <w:sz w:val="18"/>
                <w:szCs w:val="18"/>
              </w:rPr>
            </w:pPr>
            <w:r w:rsidRPr="00B96DD9">
              <w:rPr>
                <w:rFonts w:ascii="Tahoma" w:eastAsia="Arial Unicode MS" w:hAnsi="Tahoma" w:cs="Tahoma"/>
              </w:rPr>
              <w:t>Elections shall be by closed ballot and a majority of votes cast shall elect. The chair of the Nominations committee does not vote but reserves the vote to break a tie. The results of the election shall be announced by the presiding officer of the annual business meeting at the time of the elections.</w:t>
            </w:r>
          </w:p>
        </w:tc>
      </w:tr>
      <w:tr w:rsidR="0077147F" w:rsidRPr="00B96DD9" w14:paraId="52194581" w14:textId="77777777" w:rsidTr="001F10C8">
        <w:tc>
          <w:tcPr>
            <w:tcW w:w="6475" w:type="dxa"/>
          </w:tcPr>
          <w:p w14:paraId="1C86B234" w14:textId="175237EA" w:rsidR="0077147F" w:rsidRPr="00B96DD9" w:rsidRDefault="0077147F" w:rsidP="0077147F">
            <w:pPr>
              <w:pStyle w:val="Heading2"/>
              <w:keepNext w:val="0"/>
              <w:widowControl w:val="0"/>
              <w:rPr>
                <w:rFonts w:ascii="Tahoma" w:hAnsi="Tahoma" w:cs="Tahoma"/>
                <w:color w:val="auto"/>
                <w:sz w:val="22"/>
                <w:szCs w:val="24"/>
              </w:rPr>
            </w:pPr>
            <w:bookmarkStart w:id="43" w:name="_Toc88513772"/>
            <w:r w:rsidRPr="00B96DD9">
              <w:rPr>
                <w:rFonts w:ascii="Tahoma" w:hAnsi="Tahoma" w:cs="Tahoma"/>
                <w:color w:val="auto"/>
                <w:sz w:val="22"/>
                <w:szCs w:val="24"/>
              </w:rPr>
              <w:lastRenderedPageBreak/>
              <w:t>Section 3 – Vacancies.</w:t>
            </w:r>
            <w:bookmarkEnd w:id="43"/>
          </w:p>
          <w:p w14:paraId="6EDF1AEC" w14:textId="565ED351" w:rsidR="0077147F" w:rsidRPr="00B96DD9" w:rsidRDefault="0077147F" w:rsidP="00BE63B9">
            <w:pPr>
              <w:keepLines/>
              <w:widowControl w:val="0"/>
              <w:rPr>
                <w:rFonts w:ascii="Tahoma" w:hAnsi="Tahoma" w:cs="Tahoma"/>
                <w:sz w:val="18"/>
                <w:szCs w:val="18"/>
              </w:rPr>
            </w:pPr>
            <w:r w:rsidRPr="00B96DD9">
              <w:rPr>
                <w:rFonts w:ascii="Tahoma" w:hAnsi="Tahoma" w:cs="Tahoma"/>
                <w:szCs w:val="16"/>
              </w:rPr>
              <w:t xml:space="preserve">Vacancies in elective offices shall be filled as defined in </w:t>
            </w:r>
            <w:r w:rsidRPr="00B96DD9">
              <w:rPr>
                <w:rFonts w:ascii="Tahoma" w:hAnsi="Tahoma" w:cs="Tahoma"/>
                <w:b/>
                <w:bCs/>
                <w:szCs w:val="16"/>
              </w:rPr>
              <w:t>ARTICLE V, Section 5</w:t>
            </w:r>
            <w:r w:rsidRPr="00B96DD9">
              <w:rPr>
                <w:rFonts w:ascii="Tahoma" w:hAnsi="Tahoma" w:cs="Tahoma"/>
                <w:szCs w:val="16"/>
              </w:rPr>
              <w:t>.</w:t>
            </w:r>
          </w:p>
        </w:tc>
        <w:tc>
          <w:tcPr>
            <w:tcW w:w="6840" w:type="dxa"/>
          </w:tcPr>
          <w:p w14:paraId="74AF4E34" w14:textId="6FB99165"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3 – Vacancies.</w:t>
            </w:r>
          </w:p>
          <w:p w14:paraId="0018CA65" w14:textId="08A6534F" w:rsidR="0077147F" w:rsidRPr="00B96DD9" w:rsidRDefault="00DC57E0" w:rsidP="0077147F">
            <w:pPr>
              <w:widowControl w:val="0"/>
              <w:rPr>
                <w:rFonts w:ascii="Tahoma" w:hAnsi="Tahoma" w:cs="Tahoma"/>
                <w:sz w:val="18"/>
                <w:szCs w:val="18"/>
              </w:rPr>
            </w:pPr>
            <w:r w:rsidRPr="00B96DD9">
              <w:rPr>
                <w:rFonts w:ascii="Tahoma" w:hAnsi="Tahoma" w:cs="Tahoma"/>
                <w:szCs w:val="16"/>
              </w:rPr>
              <w:t>A vacancy occurring in any office, including the Board of Directors, except the Presidency, shall be filled by appointment by the President followed by a vote by the Board of Directors. In the event of a vacancy in the Presidency, the President-Elect shall assume the office for the unexpired term</w:t>
            </w:r>
            <w:r w:rsidR="00346C45" w:rsidRPr="00B96DD9">
              <w:rPr>
                <w:rFonts w:ascii="Tahoma" w:hAnsi="Tahoma" w:cs="Tahoma"/>
                <w:szCs w:val="16"/>
              </w:rPr>
              <w:t>.</w:t>
            </w:r>
          </w:p>
        </w:tc>
      </w:tr>
      <w:tr w:rsidR="0077147F" w:rsidRPr="00B96DD9" w14:paraId="2B8A1311" w14:textId="77777777" w:rsidTr="001F10C8">
        <w:tc>
          <w:tcPr>
            <w:tcW w:w="6475" w:type="dxa"/>
          </w:tcPr>
          <w:p w14:paraId="312E256E" w14:textId="7029E17A" w:rsidR="0077147F" w:rsidRPr="00B96DD9" w:rsidRDefault="0077147F" w:rsidP="0077147F">
            <w:pPr>
              <w:pStyle w:val="Heading1"/>
              <w:keepNext w:val="0"/>
              <w:widowControl w:val="0"/>
              <w:rPr>
                <w:rStyle w:val="Style14ptBold"/>
                <w:rFonts w:ascii="Tahoma" w:hAnsi="Tahoma" w:cs="Tahoma"/>
                <w:b/>
                <w:bCs w:val="0"/>
                <w:sz w:val="24"/>
                <w:szCs w:val="28"/>
              </w:rPr>
            </w:pPr>
            <w:bookmarkStart w:id="44" w:name="_Toc88513773"/>
            <w:r w:rsidRPr="00B96DD9">
              <w:rPr>
                <w:rStyle w:val="Style14ptBold"/>
                <w:rFonts w:ascii="Tahoma" w:hAnsi="Tahoma" w:cs="Tahoma"/>
                <w:b/>
                <w:bCs w:val="0"/>
                <w:sz w:val="24"/>
                <w:szCs w:val="28"/>
              </w:rPr>
              <w:t>ARTICLE VI</w:t>
            </w:r>
            <w:r w:rsidR="00415E6E" w:rsidRPr="00B96DD9">
              <w:rPr>
                <w:rStyle w:val="Style14ptBold"/>
                <w:rFonts w:ascii="Tahoma" w:hAnsi="Tahoma" w:cs="Tahoma"/>
                <w:b/>
                <w:bCs w:val="0"/>
                <w:sz w:val="24"/>
                <w:szCs w:val="28"/>
              </w:rPr>
              <w:t>I</w:t>
            </w:r>
            <w:r w:rsidRPr="00B96DD9">
              <w:rPr>
                <w:rStyle w:val="Style14ptBold"/>
                <w:rFonts w:ascii="Tahoma" w:hAnsi="Tahoma" w:cs="Tahoma"/>
                <w:b/>
                <w:bCs w:val="0"/>
                <w:sz w:val="24"/>
                <w:szCs w:val="28"/>
              </w:rPr>
              <w:t>I -- Committees</w:t>
            </w:r>
            <w:bookmarkEnd w:id="44"/>
          </w:p>
          <w:p w14:paraId="5342EED4" w14:textId="7BB45E51" w:rsidR="0077147F" w:rsidRPr="00B96DD9" w:rsidRDefault="0077147F" w:rsidP="0077147F">
            <w:pPr>
              <w:pStyle w:val="Heading2"/>
              <w:keepNext w:val="0"/>
              <w:widowControl w:val="0"/>
              <w:rPr>
                <w:rFonts w:ascii="Tahoma" w:hAnsi="Tahoma" w:cs="Tahoma"/>
                <w:sz w:val="22"/>
                <w:szCs w:val="24"/>
              </w:rPr>
            </w:pPr>
            <w:bookmarkStart w:id="45" w:name="_Toc88513774"/>
            <w:r w:rsidRPr="00B96DD9">
              <w:rPr>
                <w:rFonts w:ascii="Tahoma" w:hAnsi="Tahoma" w:cs="Tahoma"/>
                <w:sz w:val="22"/>
                <w:szCs w:val="24"/>
              </w:rPr>
              <w:t>Standing Committees.</w:t>
            </w:r>
            <w:bookmarkEnd w:id="45"/>
          </w:p>
          <w:p w14:paraId="3212488E" w14:textId="74A5E2C9" w:rsidR="0077147F" w:rsidRPr="00B96DD9" w:rsidRDefault="0077147F" w:rsidP="00BE63B9">
            <w:pPr>
              <w:keepLines/>
              <w:widowControl w:val="0"/>
              <w:rPr>
                <w:rFonts w:ascii="Tahoma" w:hAnsi="Tahoma" w:cs="Tahoma"/>
                <w:szCs w:val="16"/>
              </w:rPr>
            </w:pPr>
            <w:r w:rsidRPr="00B96DD9">
              <w:rPr>
                <w:rFonts w:ascii="Tahoma" w:hAnsi="Tahoma" w:cs="Tahoma"/>
                <w:szCs w:val="16"/>
              </w:rPr>
              <w:t>The following Standing Committees shall exist, with the chairpersons appointed by the President for a term of one (1) year:  Membership Development, Bylaws, P.A.C.E.</w:t>
            </w:r>
            <w:r w:rsidRPr="00B96DD9">
              <w:rPr>
                <w:rFonts w:ascii="Tahoma" w:hAnsi="Tahoma" w:cs="Tahoma"/>
                <w:szCs w:val="16"/>
                <w:vertAlign w:val="superscript"/>
              </w:rPr>
              <w:t xml:space="preserve">® </w:t>
            </w:r>
            <w:r w:rsidRPr="00B96DD9">
              <w:rPr>
                <w:rFonts w:ascii="Tahoma" w:hAnsi="Tahoma" w:cs="Tahoma"/>
                <w:szCs w:val="16"/>
              </w:rPr>
              <w:t>and Education, File Custodian, Government Affairs.  These Chairpersons may succeed themselves</w:t>
            </w:r>
            <w:r w:rsidR="0066676A" w:rsidRPr="00B96DD9">
              <w:rPr>
                <w:rFonts w:ascii="Tahoma" w:hAnsi="Tahoma" w:cs="Tahoma"/>
                <w:szCs w:val="16"/>
              </w:rPr>
              <w:t>.</w:t>
            </w:r>
          </w:p>
          <w:p w14:paraId="1AFA2BBD" w14:textId="77777777" w:rsidR="0066676A" w:rsidRPr="00B96DD9" w:rsidRDefault="0066676A" w:rsidP="0066676A">
            <w:pPr>
              <w:keepLines/>
              <w:widowControl w:val="0"/>
              <w:ind w:left="360"/>
              <w:rPr>
                <w:rFonts w:ascii="Tahoma" w:hAnsi="Tahoma" w:cs="Tahoma"/>
                <w:szCs w:val="16"/>
              </w:rPr>
            </w:pPr>
          </w:p>
          <w:p w14:paraId="02762FA7" w14:textId="0B65DCE4" w:rsidR="0077147F" w:rsidRPr="00B96DD9" w:rsidRDefault="0077147F" w:rsidP="00BE63B9">
            <w:pPr>
              <w:keepLines/>
              <w:widowControl w:val="0"/>
              <w:rPr>
                <w:rFonts w:ascii="Tahoma" w:hAnsi="Tahoma" w:cs="Tahoma"/>
                <w:szCs w:val="16"/>
              </w:rPr>
            </w:pPr>
            <w:r w:rsidRPr="00B96DD9">
              <w:rPr>
                <w:rFonts w:ascii="Tahoma" w:hAnsi="Tahoma" w:cs="Tahoma"/>
                <w:szCs w:val="16"/>
              </w:rPr>
              <w:t>The Nominations Committee, Finance &amp; Audit Committee, and the Awards &amp; Scholarships Committee shall be elected by the membership for a term of two (2) years.</w:t>
            </w:r>
          </w:p>
          <w:p w14:paraId="0B0ED8C3" w14:textId="77777777" w:rsidR="0077147F" w:rsidRPr="00B96DD9" w:rsidRDefault="0077147F" w:rsidP="0077147F">
            <w:pPr>
              <w:keepLines/>
              <w:widowControl w:val="0"/>
              <w:rPr>
                <w:rFonts w:ascii="Tahoma" w:hAnsi="Tahoma" w:cs="Tahoma"/>
                <w:szCs w:val="16"/>
              </w:rPr>
            </w:pPr>
          </w:p>
          <w:p w14:paraId="4118D8FF" w14:textId="79081E4E" w:rsidR="0077147F" w:rsidRPr="00B96DD9" w:rsidRDefault="0077147F" w:rsidP="00BE63B9">
            <w:pPr>
              <w:keepLines/>
              <w:widowControl w:val="0"/>
              <w:rPr>
                <w:rFonts w:ascii="Tahoma" w:hAnsi="Tahoma" w:cs="Tahoma"/>
                <w:color w:val="00B050"/>
                <w:sz w:val="18"/>
                <w:szCs w:val="18"/>
              </w:rPr>
            </w:pPr>
            <w:r w:rsidRPr="00B96DD9">
              <w:rPr>
                <w:rFonts w:ascii="Tahoma" w:hAnsi="Tahoma" w:cs="Tahoma"/>
                <w:szCs w:val="16"/>
              </w:rPr>
              <w:t>Each committee shall work with the corresponding committee at the regional and national levels.</w:t>
            </w:r>
          </w:p>
        </w:tc>
        <w:tc>
          <w:tcPr>
            <w:tcW w:w="6840" w:type="dxa"/>
          </w:tcPr>
          <w:p w14:paraId="783BB82D" w14:textId="0E6C1D16"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VIII</w:t>
            </w:r>
            <w:r w:rsidR="0077147F" w:rsidRPr="00B96DD9">
              <w:rPr>
                <w:rStyle w:val="Style14ptBold"/>
                <w:rFonts w:ascii="Tahoma" w:hAnsi="Tahoma" w:cs="Tahoma"/>
                <w:sz w:val="24"/>
                <w:szCs w:val="18"/>
              </w:rPr>
              <w:t xml:space="preserve"> -- Committees</w:t>
            </w:r>
          </w:p>
          <w:p w14:paraId="26157EBA" w14:textId="7A3B69C2"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Standing Committees.</w:t>
            </w:r>
          </w:p>
          <w:p w14:paraId="2CDF3090" w14:textId="1F573222" w:rsidR="00346C45" w:rsidRPr="00B96DD9" w:rsidRDefault="3105E2CB" w:rsidP="00DC57E0">
            <w:pPr>
              <w:pStyle w:val="PlainText"/>
              <w:rPr>
                <w:rFonts w:ascii="Tahoma" w:eastAsia="MS Mincho" w:hAnsi="Tahoma" w:cs="Tahoma"/>
              </w:rPr>
            </w:pPr>
            <w:r w:rsidRPr="00B96DD9">
              <w:rPr>
                <w:rFonts w:ascii="Tahoma" w:eastAsia="MS Mincho" w:hAnsi="Tahoma" w:cs="Tahoma"/>
              </w:rPr>
              <w:t>Refer to specific position descriptions for detailed information on committee duties.</w:t>
            </w:r>
            <w:r w:rsidR="0009195C" w:rsidRPr="00B96DD9">
              <w:rPr>
                <w:rFonts w:ascii="Tahoma" w:eastAsia="MS Mincho" w:hAnsi="Tahoma" w:cs="Tahoma"/>
              </w:rPr>
              <w:t xml:space="preserve"> </w:t>
            </w:r>
            <w:r w:rsidR="00DC57E0" w:rsidRPr="00B96DD9">
              <w:rPr>
                <w:rFonts w:ascii="Tahoma" w:eastAsia="Arial Unicode MS" w:hAnsi="Tahoma" w:cs="Tahoma"/>
              </w:rPr>
              <w:t xml:space="preserve">The method of appointing the members of standing committees shall be as follows: </w:t>
            </w:r>
          </w:p>
          <w:p w14:paraId="0C8420CE" w14:textId="37A7C52D" w:rsidR="00DC57E0" w:rsidRPr="00B96DD9" w:rsidRDefault="00DC57E0">
            <w:pPr>
              <w:pStyle w:val="PlainText"/>
              <w:numPr>
                <w:ilvl w:val="0"/>
                <w:numId w:val="33"/>
              </w:numPr>
              <w:rPr>
                <w:rFonts w:ascii="Tahoma" w:eastAsia="Arial Unicode MS" w:hAnsi="Tahoma" w:cs="Tahoma"/>
              </w:rPr>
            </w:pPr>
            <w:r w:rsidRPr="00B96DD9">
              <w:rPr>
                <w:rFonts w:ascii="Tahoma" w:eastAsia="Arial Unicode MS" w:hAnsi="Tahoma" w:cs="Tahoma"/>
              </w:rPr>
              <w:t xml:space="preserve">The incoming President shall appoint the chair of these committees at the beginning of his/her term of office, and no later than August 15th. </w:t>
            </w:r>
          </w:p>
          <w:p w14:paraId="43EB2FB0" w14:textId="2487D670" w:rsidR="00DC57E0" w:rsidRPr="00B96DD9" w:rsidRDefault="00DC57E0">
            <w:pPr>
              <w:pStyle w:val="PlainText"/>
              <w:numPr>
                <w:ilvl w:val="0"/>
                <w:numId w:val="47"/>
              </w:numPr>
              <w:rPr>
                <w:rFonts w:ascii="Tahoma" w:eastAsia="Arial Unicode MS" w:hAnsi="Tahoma" w:cs="Tahoma"/>
              </w:rPr>
            </w:pPr>
            <w:r w:rsidRPr="00B96DD9">
              <w:rPr>
                <w:rFonts w:ascii="Tahoma" w:eastAsia="Arial Unicode MS" w:hAnsi="Tahoma" w:cs="Tahoma"/>
              </w:rPr>
              <w:t xml:space="preserve">Only </w:t>
            </w:r>
            <w:r w:rsidR="007A6B4A" w:rsidRPr="00B96DD9">
              <w:rPr>
                <w:rFonts w:ascii="Tahoma" w:eastAsia="Arial Unicode MS" w:hAnsi="Tahoma" w:cs="Tahoma"/>
              </w:rPr>
              <w:t>P</w:t>
            </w:r>
            <w:r w:rsidRPr="00B96DD9">
              <w:rPr>
                <w:rFonts w:ascii="Tahoma" w:eastAsia="Arial Unicode MS" w:hAnsi="Tahoma" w:cs="Tahoma"/>
              </w:rPr>
              <w:t>rofessional</w:t>
            </w:r>
            <w:r w:rsidR="0054557E" w:rsidRPr="00B96DD9">
              <w:rPr>
                <w:rFonts w:ascii="Tahoma" w:eastAsia="Arial Unicode MS" w:hAnsi="Tahoma" w:cs="Tahoma"/>
              </w:rPr>
              <w:t xml:space="preserve">, </w:t>
            </w:r>
            <w:r w:rsidR="001A580F" w:rsidRPr="00B96DD9">
              <w:rPr>
                <w:rFonts w:ascii="Tahoma" w:eastAsia="Arial Unicode MS" w:hAnsi="Tahoma" w:cs="Tahoma"/>
              </w:rPr>
              <w:t>Ascending</w:t>
            </w:r>
            <w:r w:rsidR="0054557E" w:rsidRPr="00B96DD9">
              <w:rPr>
                <w:rFonts w:ascii="Tahoma" w:eastAsia="Arial Unicode MS" w:hAnsi="Tahoma" w:cs="Tahoma"/>
              </w:rPr>
              <w:t xml:space="preserve"> </w:t>
            </w:r>
            <w:r w:rsidR="007A6B4A" w:rsidRPr="00B96DD9">
              <w:rPr>
                <w:rFonts w:ascii="Tahoma" w:eastAsia="Arial Unicode MS" w:hAnsi="Tahoma" w:cs="Tahoma"/>
              </w:rPr>
              <w:t>P</w:t>
            </w:r>
            <w:r w:rsidR="0054557E" w:rsidRPr="00B96DD9">
              <w:rPr>
                <w:rFonts w:ascii="Tahoma" w:eastAsia="Arial Unicode MS" w:hAnsi="Tahoma" w:cs="Tahoma"/>
              </w:rPr>
              <w:t>rofessional,</w:t>
            </w:r>
            <w:r w:rsidRPr="00B96DD9">
              <w:rPr>
                <w:rFonts w:ascii="Tahoma" w:eastAsia="Arial Unicode MS" w:hAnsi="Tahoma" w:cs="Tahoma"/>
              </w:rPr>
              <w:t xml:space="preserve"> and </w:t>
            </w:r>
            <w:r w:rsidR="001A580F" w:rsidRPr="00B96DD9">
              <w:rPr>
                <w:rFonts w:ascii="Tahoma" w:eastAsia="Arial Unicode MS" w:hAnsi="Tahoma" w:cs="Tahoma"/>
              </w:rPr>
              <w:t>Emeritus</w:t>
            </w:r>
            <w:r w:rsidRPr="00B96DD9">
              <w:rPr>
                <w:rFonts w:ascii="Tahoma" w:eastAsia="Arial Unicode MS" w:hAnsi="Tahoma" w:cs="Tahoma"/>
              </w:rPr>
              <w:t xml:space="preserve"> members are eligible to chair committees of th</w:t>
            </w:r>
            <w:r w:rsidR="00725D63" w:rsidRPr="00B96DD9">
              <w:rPr>
                <w:rFonts w:ascii="Tahoma" w:eastAsia="Arial Unicode MS" w:hAnsi="Tahoma" w:cs="Tahoma"/>
              </w:rPr>
              <w:t>e</w:t>
            </w:r>
            <w:r w:rsidRPr="00B96DD9">
              <w:rPr>
                <w:rFonts w:ascii="Tahoma" w:eastAsia="Arial Unicode MS" w:hAnsi="Tahoma" w:cs="Tahoma"/>
              </w:rPr>
              <w:t xml:space="preserve"> Society. </w:t>
            </w:r>
          </w:p>
          <w:p w14:paraId="21F8592B" w14:textId="1FDE42BE" w:rsidR="00670C65" w:rsidRPr="00B96DD9" w:rsidRDefault="00DC57E0">
            <w:pPr>
              <w:pStyle w:val="PlainText"/>
              <w:numPr>
                <w:ilvl w:val="0"/>
                <w:numId w:val="33"/>
              </w:numPr>
              <w:rPr>
                <w:rFonts w:ascii="Tahoma" w:eastAsia="Arial Unicode MS" w:hAnsi="Tahoma" w:cs="Tahoma"/>
              </w:rPr>
            </w:pPr>
            <w:r w:rsidRPr="00B96DD9">
              <w:rPr>
                <w:rFonts w:ascii="Tahoma" w:eastAsia="Arial Unicode MS" w:hAnsi="Tahoma" w:cs="Tahoma"/>
              </w:rPr>
              <w:t>Unless the chair deems it necessary to call a meeting, the work of these committees shall be by mail, telephone or electronic means.</w:t>
            </w:r>
          </w:p>
          <w:p w14:paraId="53B3A383" w14:textId="04FDA7F5" w:rsidR="00DC57E0" w:rsidRPr="00B96DD9" w:rsidRDefault="00DC57E0">
            <w:pPr>
              <w:pStyle w:val="PlainText"/>
              <w:numPr>
                <w:ilvl w:val="0"/>
                <w:numId w:val="33"/>
              </w:numPr>
              <w:rPr>
                <w:rFonts w:ascii="Tahoma" w:eastAsia="Arial Unicode MS" w:hAnsi="Tahoma" w:cs="Tahoma"/>
              </w:rPr>
            </w:pPr>
            <w:r w:rsidRPr="00B96DD9">
              <w:rPr>
                <w:rFonts w:ascii="Tahoma" w:eastAsia="Arial Unicode MS" w:hAnsi="Tahoma" w:cs="Tahoma"/>
              </w:rPr>
              <w:t xml:space="preserve">No member may serve more than two successive terms as chair of the same committee, unless the appointment is approved by the Board of Directors. </w:t>
            </w:r>
          </w:p>
          <w:p w14:paraId="2A1BB9CF" w14:textId="12210EE4" w:rsidR="00DC57E0" w:rsidRPr="00B96DD9" w:rsidRDefault="00DC57E0" w:rsidP="00DC57E0">
            <w:pPr>
              <w:rPr>
                <w:rFonts w:ascii="Tahoma" w:hAnsi="Tahoma" w:cs="Tahoma"/>
                <w:szCs w:val="16"/>
              </w:rPr>
            </w:pPr>
            <w:r w:rsidRPr="00B96DD9">
              <w:rPr>
                <w:rFonts w:ascii="Tahoma" w:hAnsi="Tahoma" w:cs="Tahoma"/>
                <w:szCs w:val="16"/>
                <w:u w:val="single"/>
              </w:rPr>
              <w:t>Appointed Committees</w:t>
            </w:r>
            <w:r w:rsidRPr="00B96DD9">
              <w:rPr>
                <w:rFonts w:ascii="Tahoma" w:hAnsi="Tahoma" w:cs="Tahoma"/>
                <w:szCs w:val="16"/>
              </w:rPr>
              <w:t>: The following Standing Committees shall exist, with the chairpersons appointed by the President for a term of one (1) year:  Membership Development, Bylaws, P.A.C.E.</w:t>
            </w:r>
            <w:r w:rsidRPr="00B96DD9">
              <w:rPr>
                <w:rFonts w:ascii="Tahoma" w:hAnsi="Tahoma" w:cs="Tahoma"/>
                <w:szCs w:val="16"/>
                <w:vertAlign w:val="superscript"/>
              </w:rPr>
              <w:t xml:space="preserve">® </w:t>
            </w:r>
            <w:r w:rsidRPr="00B96DD9">
              <w:rPr>
                <w:rFonts w:ascii="Tahoma" w:hAnsi="Tahoma" w:cs="Tahoma"/>
                <w:szCs w:val="16"/>
              </w:rPr>
              <w:t>and Education, File Custodian, Government Affairs.</w:t>
            </w:r>
            <w:r w:rsidR="00670C65" w:rsidRPr="00B96DD9">
              <w:rPr>
                <w:rFonts w:ascii="Tahoma" w:hAnsi="Tahoma" w:cs="Tahoma"/>
                <w:szCs w:val="16"/>
              </w:rPr>
              <w:t xml:space="preserve"> </w:t>
            </w:r>
            <w:r w:rsidRPr="00B96DD9">
              <w:rPr>
                <w:rFonts w:ascii="Tahoma" w:hAnsi="Tahoma" w:cs="Tahoma"/>
                <w:szCs w:val="16"/>
              </w:rPr>
              <w:t>These Chairpersons may succeed themselves.</w:t>
            </w:r>
          </w:p>
          <w:p w14:paraId="0741658C" w14:textId="5DD7C5E2" w:rsidR="00DC57E0" w:rsidRPr="00B96DD9" w:rsidRDefault="00DC57E0" w:rsidP="00DC57E0">
            <w:pPr>
              <w:rPr>
                <w:rFonts w:ascii="Tahoma" w:hAnsi="Tahoma" w:cs="Tahoma"/>
                <w:szCs w:val="16"/>
              </w:rPr>
            </w:pPr>
            <w:r w:rsidRPr="00B96DD9">
              <w:rPr>
                <w:rFonts w:ascii="Tahoma" w:hAnsi="Tahoma" w:cs="Tahoma"/>
                <w:szCs w:val="16"/>
                <w:u w:val="single"/>
              </w:rPr>
              <w:t>Elected Committees</w:t>
            </w:r>
            <w:r w:rsidRPr="00B96DD9">
              <w:rPr>
                <w:rFonts w:ascii="Tahoma" w:hAnsi="Tahoma" w:cs="Tahoma"/>
                <w:szCs w:val="16"/>
              </w:rPr>
              <w:t>: The Nominations Committee, Finance &amp; Audit Committee, and the Awards &amp; Scholarships Committee shall be elected by the membership for a term of two (2) years.</w:t>
            </w:r>
          </w:p>
          <w:p w14:paraId="71497E95" w14:textId="043AD313" w:rsidR="0077147F" w:rsidRPr="00B96DD9" w:rsidRDefault="00903D1B" w:rsidP="00861724">
            <w:pPr>
              <w:rPr>
                <w:rFonts w:ascii="Tahoma" w:hAnsi="Tahoma" w:cs="Tahoma"/>
                <w:sz w:val="22"/>
                <w:szCs w:val="18"/>
              </w:rPr>
            </w:pPr>
            <w:r w:rsidRPr="00B96DD9">
              <w:rPr>
                <w:rFonts w:ascii="Tahoma" w:hAnsi="Tahoma" w:cs="Tahoma"/>
                <w:szCs w:val="16"/>
                <w:u w:val="single"/>
              </w:rPr>
              <w:t>Additional committees may include</w:t>
            </w:r>
            <w:r w:rsidRPr="00B96DD9">
              <w:rPr>
                <w:rFonts w:ascii="Tahoma" w:hAnsi="Tahoma" w:cs="Tahoma"/>
                <w:szCs w:val="16"/>
              </w:rPr>
              <w:t>:</w:t>
            </w:r>
            <w:r w:rsidR="00DC57E0" w:rsidRPr="00B96DD9">
              <w:rPr>
                <w:rFonts w:ascii="Tahoma" w:hAnsi="Tahoma" w:cs="Tahoma"/>
                <w:szCs w:val="16"/>
              </w:rPr>
              <w:t xml:space="preserve"> Leadership Development, Promotion of the Profession, Convention Planning, </w:t>
            </w:r>
            <w:r w:rsidRPr="00B96DD9">
              <w:rPr>
                <w:rFonts w:ascii="Tahoma" w:hAnsi="Tahoma" w:cs="Tahoma"/>
                <w:szCs w:val="16"/>
              </w:rPr>
              <w:t>Scientific Assembly, ad hoc committees as deemed necessary by the Board of Directors</w:t>
            </w:r>
            <w:r w:rsidR="00670C65" w:rsidRPr="00B96DD9">
              <w:rPr>
                <w:rFonts w:ascii="Tahoma" w:hAnsi="Tahoma" w:cs="Tahoma"/>
                <w:szCs w:val="16"/>
              </w:rPr>
              <w:t xml:space="preserve">. </w:t>
            </w:r>
            <w:r w:rsidR="00DC57E0" w:rsidRPr="00B96DD9">
              <w:rPr>
                <w:rFonts w:ascii="Tahoma" w:hAnsi="Tahoma" w:cs="Tahoma"/>
                <w:szCs w:val="16"/>
              </w:rPr>
              <w:t>Each committee shall work with the corresponding committee at the regional and national levels.</w:t>
            </w:r>
          </w:p>
        </w:tc>
      </w:tr>
      <w:tr w:rsidR="0077147F" w:rsidRPr="00B96DD9" w14:paraId="0D61F5C2" w14:textId="77777777" w:rsidTr="001F10C8">
        <w:tc>
          <w:tcPr>
            <w:tcW w:w="6475" w:type="dxa"/>
          </w:tcPr>
          <w:p w14:paraId="659E4921" w14:textId="55D2452E" w:rsidR="0077147F" w:rsidRPr="00B96DD9" w:rsidRDefault="0077147F" w:rsidP="0077147F">
            <w:pPr>
              <w:pStyle w:val="Heading2"/>
              <w:keepNext w:val="0"/>
              <w:widowControl w:val="0"/>
              <w:rPr>
                <w:rFonts w:ascii="Tahoma" w:hAnsi="Tahoma" w:cs="Tahoma"/>
                <w:sz w:val="22"/>
                <w:szCs w:val="24"/>
              </w:rPr>
            </w:pPr>
            <w:bookmarkStart w:id="46" w:name="_Toc88513775"/>
            <w:r w:rsidRPr="00B96DD9">
              <w:rPr>
                <w:rFonts w:ascii="Tahoma" w:hAnsi="Tahoma" w:cs="Tahoma"/>
                <w:sz w:val="22"/>
                <w:szCs w:val="24"/>
              </w:rPr>
              <w:t>Section 1 -- The Membership Development Committee.</w:t>
            </w:r>
            <w:bookmarkEnd w:id="46"/>
          </w:p>
          <w:p w14:paraId="61239785" w14:textId="09A88896" w:rsidR="0077147F" w:rsidRPr="00B96DD9" w:rsidRDefault="0077147F" w:rsidP="00BE63B9">
            <w:pPr>
              <w:keepLines/>
              <w:widowControl w:val="0"/>
              <w:rPr>
                <w:rFonts w:ascii="Tahoma" w:hAnsi="Tahoma" w:cs="Tahoma"/>
                <w:sz w:val="18"/>
                <w:szCs w:val="18"/>
              </w:rPr>
            </w:pPr>
            <w:r w:rsidRPr="00B96DD9">
              <w:rPr>
                <w:rFonts w:ascii="Tahoma" w:hAnsi="Tahoma" w:cs="Tahoma"/>
                <w:szCs w:val="16"/>
              </w:rPr>
              <w:t xml:space="preserve">Membership Development Committee chair shall be appointed by the President. </w:t>
            </w:r>
            <w:r w:rsidR="0066676A" w:rsidRPr="00B96DD9">
              <w:rPr>
                <w:rFonts w:ascii="Tahoma" w:hAnsi="Tahoma" w:cs="Tahoma"/>
                <w:szCs w:val="16"/>
              </w:rPr>
              <w:t>The committee</w:t>
            </w:r>
            <w:r w:rsidRPr="00B96DD9">
              <w:rPr>
                <w:rFonts w:ascii="Tahoma" w:hAnsi="Tahoma" w:cs="Tahoma"/>
                <w:szCs w:val="16"/>
              </w:rPr>
              <w:t xml:space="preserve"> shall organize and conduct campaigns for the recruitment of new members and retention of current members. </w:t>
            </w:r>
          </w:p>
        </w:tc>
        <w:tc>
          <w:tcPr>
            <w:tcW w:w="6840" w:type="dxa"/>
          </w:tcPr>
          <w:p w14:paraId="6AE58E80" w14:textId="2CCF2E81"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1 -- The Membership Development Committee.</w:t>
            </w:r>
          </w:p>
          <w:p w14:paraId="7DD1D54A" w14:textId="5FC02D28" w:rsidR="00DC57E0" w:rsidRPr="00B96DD9" w:rsidRDefault="00DC57E0" w:rsidP="00DC57E0">
            <w:pPr>
              <w:pStyle w:val="PlainText"/>
              <w:rPr>
                <w:rFonts w:ascii="Tahoma" w:eastAsia="Arial Unicode MS" w:hAnsi="Tahoma" w:cs="Tahoma"/>
              </w:rPr>
            </w:pPr>
            <w:r w:rsidRPr="00B96DD9">
              <w:rPr>
                <w:rFonts w:ascii="Tahoma" w:eastAsia="Arial Unicode MS" w:hAnsi="Tahoma" w:cs="Tahoma"/>
                <w:u w:val="single"/>
              </w:rPr>
              <w:t>Membership Development Committee</w:t>
            </w:r>
            <w:r w:rsidRPr="00B96DD9">
              <w:rPr>
                <w:rFonts w:ascii="Tahoma" w:eastAsia="Arial Unicode MS" w:hAnsi="Tahoma" w:cs="Tahoma"/>
              </w:rPr>
              <w:t xml:space="preserve"> shall: </w:t>
            </w:r>
          </w:p>
          <w:p w14:paraId="75F06E91" w14:textId="65D8B5D1" w:rsidR="00DC57E0" w:rsidRPr="00B96DD9" w:rsidRDefault="00DC57E0">
            <w:pPr>
              <w:pStyle w:val="PlainText"/>
              <w:numPr>
                <w:ilvl w:val="0"/>
                <w:numId w:val="14"/>
              </w:numPr>
              <w:rPr>
                <w:rFonts w:ascii="Tahoma" w:eastAsia="Arial Unicode MS" w:hAnsi="Tahoma" w:cs="Tahoma"/>
              </w:rPr>
            </w:pPr>
            <w:r w:rsidRPr="00B96DD9">
              <w:rPr>
                <w:rFonts w:ascii="Tahoma" w:eastAsia="Arial Unicode MS" w:hAnsi="Tahoma" w:cs="Tahoma"/>
              </w:rPr>
              <w:t xml:space="preserve">Organize and conduct campaigns for recruiting new members, retaining present members, and reactivating lapsed members. </w:t>
            </w:r>
          </w:p>
          <w:p w14:paraId="23CEA617" w14:textId="19E4EE2C" w:rsidR="00DC57E0" w:rsidRPr="00B96DD9" w:rsidRDefault="00DC57E0">
            <w:pPr>
              <w:pStyle w:val="PlainText"/>
              <w:numPr>
                <w:ilvl w:val="0"/>
                <w:numId w:val="14"/>
              </w:numPr>
              <w:rPr>
                <w:rFonts w:ascii="Tahoma" w:eastAsia="Arial Unicode MS" w:hAnsi="Tahoma" w:cs="Tahoma"/>
              </w:rPr>
            </w:pPr>
            <w:r w:rsidRPr="00B96DD9">
              <w:rPr>
                <w:rFonts w:ascii="Tahoma" w:eastAsia="Arial Unicode MS" w:hAnsi="Tahoma" w:cs="Tahoma"/>
              </w:rPr>
              <w:lastRenderedPageBreak/>
              <w:t xml:space="preserve">Work in conjunction with the ASCLS Membership Committee. </w:t>
            </w:r>
          </w:p>
          <w:p w14:paraId="4EA3502A" w14:textId="7DD7B99F" w:rsidR="00DC57E0" w:rsidRPr="00B96DD9" w:rsidRDefault="00DC57E0">
            <w:pPr>
              <w:pStyle w:val="PlainText"/>
              <w:numPr>
                <w:ilvl w:val="0"/>
                <w:numId w:val="14"/>
              </w:numPr>
              <w:rPr>
                <w:rFonts w:ascii="Tahoma" w:eastAsia="Arial Unicode MS" w:hAnsi="Tahoma" w:cs="Tahoma"/>
              </w:rPr>
            </w:pPr>
            <w:r w:rsidRPr="00B96DD9">
              <w:rPr>
                <w:rFonts w:ascii="Tahoma" w:eastAsia="Arial Unicode MS" w:hAnsi="Tahoma" w:cs="Tahoma"/>
              </w:rPr>
              <w:t>Contact new, lapsed, and relocated members</w:t>
            </w:r>
            <w:r w:rsidR="00670C65" w:rsidRPr="00B96DD9">
              <w:rPr>
                <w:rFonts w:ascii="Tahoma" w:eastAsia="Arial Unicode MS" w:hAnsi="Tahoma" w:cs="Tahoma"/>
              </w:rPr>
              <w:t>.</w:t>
            </w:r>
            <w:r w:rsidRPr="00B96DD9">
              <w:rPr>
                <w:rFonts w:ascii="Tahoma" w:eastAsia="Arial Unicode MS" w:hAnsi="Tahoma" w:cs="Tahoma"/>
              </w:rPr>
              <w:t xml:space="preserve"> </w:t>
            </w:r>
            <w:r w:rsidR="00670C65" w:rsidRPr="00B96DD9">
              <w:rPr>
                <w:rFonts w:ascii="Tahoma" w:eastAsia="Arial Unicode MS" w:hAnsi="Tahoma" w:cs="Tahoma"/>
              </w:rPr>
              <w:t>S</w:t>
            </w:r>
            <w:r w:rsidRPr="00B96DD9">
              <w:rPr>
                <w:rFonts w:ascii="Tahoma" w:eastAsia="Arial Unicode MS" w:hAnsi="Tahoma" w:cs="Tahoma"/>
              </w:rPr>
              <w:t xml:space="preserve">end copies of the ASCLS-Montana Welcome Packet to new and relocated </w:t>
            </w:r>
            <w:r w:rsidR="002758E5" w:rsidRPr="00B96DD9">
              <w:rPr>
                <w:rFonts w:ascii="Tahoma" w:eastAsia="Arial Unicode MS" w:hAnsi="Tahoma" w:cs="Tahoma"/>
              </w:rPr>
              <w:t>members. Download</w:t>
            </w:r>
            <w:r w:rsidRPr="00B96DD9">
              <w:rPr>
                <w:rFonts w:ascii="Tahoma" w:eastAsia="Arial Unicode MS" w:hAnsi="Tahoma" w:cs="Tahoma"/>
              </w:rPr>
              <w:t xml:space="preserve"> membership rosters at least quarterly to identify </w:t>
            </w:r>
            <w:r w:rsidR="002B40B5" w:rsidRPr="00B96DD9">
              <w:rPr>
                <w:rFonts w:ascii="Tahoma" w:eastAsia="Arial Unicode MS" w:hAnsi="Tahoma" w:cs="Tahoma"/>
              </w:rPr>
              <w:t>and</w:t>
            </w:r>
            <w:r w:rsidR="002758E5" w:rsidRPr="00B96DD9">
              <w:rPr>
                <w:rFonts w:ascii="Tahoma" w:eastAsia="Arial Unicode MS" w:hAnsi="Tahoma" w:cs="Tahoma"/>
              </w:rPr>
              <w:t xml:space="preserve"> co</w:t>
            </w:r>
            <w:r w:rsidR="002B40B5" w:rsidRPr="00B96DD9">
              <w:rPr>
                <w:rFonts w:ascii="Tahoma" w:eastAsia="Arial Unicode MS" w:hAnsi="Tahoma" w:cs="Tahoma"/>
              </w:rPr>
              <w:t xml:space="preserve">ntact </w:t>
            </w:r>
            <w:r w:rsidRPr="00B96DD9">
              <w:rPr>
                <w:rFonts w:ascii="Tahoma" w:eastAsia="Arial Unicode MS" w:hAnsi="Tahoma" w:cs="Tahoma"/>
              </w:rPr>
              <w:t>new members</w:t>
            </w:r>
            <w:r w:rsidR="0072212C" w:rsidRPr="00B96DD9">
              <w:rPr>
                <w:rFonts w:ascii="Tahoma" w:eastAsia="Arial Unicode MS" w:hAnsi="Tahoma" w:cs="Tahoma"/>
              </w:rPr>
              <w:t>.</w:t>
            </w:r>
          </w:p>
          <w:p w14:paraId="2D78C673" w14:textId="57F91507" w:rsidR="0077147F" w:rsidRPr="00B96DD9" w:rsidRDefault="619D7A9B">
            <w:pPr>
              <w:pStyle w:val="ListParagraph"/>
              <w:widowControl w:val="0"/>
              <w:numPr>
                <w:ilvl w:val="0"/>
                <w:numId w:val="14"/>
              </w:numPr>
              <w:rPr>
                <w:rFonts w:ascii="Tahoma" w:hAnsi="Tahoma" w:cs="Tahoma"/>
                <w:sz w:val="18"/>
                <w:szCs w:val="18"/>
              </w:rPr>
            </w:pPr>
            <w:r w:rsidRPr="00B96DD9">
              <w:rPr>
                <w:rFonts w:ascii="Tahoma" w:eastAsia="Arial Unicode MS" w:hAnsi="Tahoma" w:cs="Tahoma"/>
              </w:rPr>
              <w:t>Present written committee reports at Board Meetings and a final report at the end of the term</w:t>
            </w:r>
            <w:r w:rsidR="0072212C" w:rsidRPr="00B96DD9">
              <w:rPr>
                <w:rFonts w:ascii="Tahoma" w:eastAsia="Arial Unicode MS" w:hAnsi="Tahoma" w:cs="Tahoma"/>
              </w:rPr>
              <w:t>.</w:t>
            </w:r>
          </w:p>
        </w:tc>
      </w:tr>
      <w:tr w:rsidR="0077147F" w:rsidRPr="00B96DD9" w14:paraId="00B174E3" w14:textId="77777777" w:rsidTr="001F10C8">
        <w:tc>
          <w:tcPr>
            <w:tcW w:w="6475" w:type="dxa"/>
          </w:tcPr>
          <w:p w14:paraId="5FD124A3" w14:textId="2783C99C" w:rsidR="0077147F" w:rsidRPr="00B96DD9" w:rsidRDefault="0077147F" w:rsidP="0077147F">
            <w:pPr>
              <w:pStyle w:val="Heading2"/>
              <w:keepNext w:val="0"/>
              <w:widowControl w:val="0"/>
              <w:rPr>
                <w:rFonts w:ascii="Tahoma" w:hAnsi="Tahoma" w:cs="Tahoma"/>
                <w:sz w:val="22"/>
                <w:szCs w:val="24"/>
              </w:rPr>
            </w:pPr>
            <w:bookmarkStart w:id="47" w:name="_Toc88513776"/>
            <w:r w:rsidRPr="00B96DD9">
              <w:rPr>
                <w:rFonts w:ascii="Tahoma" w:hAnsi="Tahoma" w:cs="Tahoma"/>
                <w:sz w:val="22"/>
                <w:szCs w:val="24"/>
              </w:rPr>
              <w:lastRenderedPageBreak/>
              <w:t>Section 2 -- The Bylaws Committee.</w:t>
            </w:r>
            <w:bookmarkEnd w:id="47"/>
          </w:p>
          <w:p w14:paraId="2CFEC82E" w14:textId="3BE9EB73" w:rsidR="0077147F" w:rsidRPr="00B96DD9" w:rsidRDefault="0077147F" w:rsidP="00BE63B9">
            <w:pPr>
              <w:keepLines/>
              <w:widowControl w:val="0"/>
              <w:rPr>
                <w:rFonts w:ascii="Tahoma" w:hAnsi="Tahoma" w:cs="Tahoma"/>
                <w:color w:val="00B050"/>
                <w:sz w:val="18"/>
                <w:szCs w:val="18"/>
              </w:rPr>
            </w:pPr>
            <w:r w:rsidRPr="00B96DD9">
              <w:rPr>
                <w:rFonts w:ascii="Tahoma" w:hAnsi="Tahoma" w:cs="Tahoma"/>
                <w:szCs w:val="16"/>
              </w:rPr>
              <w:t xml:space="preserve">A Bylaws Committee chair shall be appointed by the President with the approval of the Board of Directors and shall initiate and receive proposed amendments to the Bylaws of the Society. Copies of all proposed amendments and revisions in these Bylaws must be submitted to the Executive Office of the </w:t>
            </w:r>
            <w:r w:rsidRPr="00B96DD9">
              <w:rPr>
                <w:rFonts w:ascii="Tahoma" w:hAnsi="Tahoma" w:cs="Tahoma"/>
                <w:b/>
                <w:bCs/>
                <w:szCs w:val="16"/>
              </w:rPr>
              <w:t>American Society for Clinical Laboratory Science</w:t>
            </w:r>
            <w:r w:rsidRPr="00B96DD9">
              <w:rPr>
                <w:rFonts w:ascii="Tahoma" w:hAnsi="Tahoma" w:cs="Tahoma"/>
                <w:szCs w:val="16"/>
              </w:rPr>
              <w:t xml:space="preserve"> and to the Chairperson of the </w:t>
            </w:r>
            <w:r w:rsidRPr="00B96DD9">
              <w:rPr>
                <w:rFonts w:ascii="Tahoma" w:hAnsi="Tahoma" w:cs="Tahoma"/>
                <w:b/>
                <w:bCs/>
                <w:szCs w:val="16"/>
              </w:rPr>
              <w:t>American Society for Clinical Laboratory Science</w:t>
            </w:r>
            <w:r w:rsidRPr="00B96DD9">
              <w:rPr>
                <w:rFonts w:ascii="Tahoma" w:hAnsi="Tahoma" w:cs="Tahoma"/>
                <w:szCs w:val="16"/>
              </w:rPr>
              <w:t xml:space="preserve"> Bylaws Committee at least sixty (60) days prior to desired adoption. Approval from the national committee must be received prior to the presentation to the membership of the Society. Any proposed changes shall be submitted to the Secretary of the Society for distribution to its membership at least thirty (30) days prior to the annual business meeting.</w:t>
            </w:r>
            <w:r w:rsidR="008E2248" w:rsidRPr="00B96DD9">
              <w:rPr>
                <w:rFonts w:ascii="Tahoma" w:hAnsi="Tahoma" w:cs="Tahoma"/>
                <w:szCs w:val="16"/>
              </w:rPr>
              <w:t xml:space="preserve"> Approval of proposed amendments require a two-thirds (2/3) vote of the members present at the Annual Meeting.</w:t>
            </w:r>
          </w:p>
        </w:tc>
        <w:tc>
          <w:tcPr>
            <w:tcW w:w="6840" w:type="dxa"/>
          </w:tcPr>
          <w:p w14:paraId="5AA6851C" w14:textId="77038C44" w:rsidR="0077147F" w:rsidRPr="00B96DD9" w:rsidRDefault="0077147F" w:rsidP="0077147F">
            <w:pPr>
              <w:widowControl w:val="0"/>
              <w:rPr>
                <w:rFonts w:ascii="Tahoma" w:hAnsi="Tahoma" w:cs="Tahoma"/>
                <w:b/>
                <w:bCs/>
              </w:rPr>
            </w:pPr>
            <w:bookmarkStart w:id="48" w:name="_Hlk79314010"/>
            <w:r w:rsidRPr="00B96DD9">
              <w:rPr>
                <w:rFonts w:ascii="Tahoma" w:hAnsi="Tahoma" w:cs="Tahoma"/>
                <w:b/>
                <w:bCs/>
              </w:rPr>
              <w:t>Section 2 -- The Bylaws Committee.</w:t>
            </w:r>
          </w:p>
          <w:p w14:paraId="2A89245C" w14:textId="45018FE6" w:rsidR="00DC57E0" w:rsidRPr="00B96DD9" w:rsidRDefault="00DC57E0" w:rsidP="00DC57E0">
            <w:pPr>
              <w:pStyle w:val="PlainText"/>
              <w:rPr>
                <w:rFonts w:ascii="Tahoma" w:eastAsia="Arial Unicode MS" w:hAnsi="Tahoma" w:cs="Tahoma"/>
              </w:rPr>
            </w:pPr>
            <w:r w:rsidRPr="00B96DD9">
              <w:rPr>
                <w:rFonts w:ascii="Tahoma" w:eastAsia="Arial Unicode MS" w:hAnsi="Tahoma" w:cs="Tahoma"/>
                <w:u w:val="single"/>
              </w:rPr>
              <w:t>Bylaws Committee</w:t>
            </w:r>
            <w:r w:rsidRPr="00B96DD9">
              <w:rPr>
                <w:rFonts w:ascii="Tahoma" w:eastAsia="Arial Unicode MS" w:hAnsi="Tahoma" w:cs="Tahoma"/>
              </w:rPr>
              <w:t xml:space="preserve"> shall: </w:t>
            </w:r>
          </w:p>
          <w:p w14:paraId="5815694E" w14:textId="67FA42BE" w:rsidR="00975354" w:rsidRPr="00B96DD9" w:rsidRDefault="00FB354A">
            <w:pPr>
              <w:pStyle w:val="Default"/>
              <w:numPr>
                <w:ilvl w:val="0"/>
                <w:numId w:val="3"/>
              </w:numPr>
              <w:rPr>
                <w:rFonts w:ascii="Tahoma" w:hAnsi="Tahoma" w:cs="Tahoma"/>
                <w:sz w:val="20"/>
                <w:szCs w:val="20"/>
              </w:rPr>
            </w:pPr>
            <w:r w:rsidRPr="00B96DD9">
              <w:rPr>
                <w:rFonts w:ascii="Tahoma" w:hAnsi="Tahoma" w:cs="Tahoma"/>
                <w:sz w:val="20"/>
                <w:szCs w:val="20"/>
              </w:rPr>
              <w:t>Review the Bylaws of ASCLS-MT prior to the fall Board meeting.</w:t>
            </w:r>
          </w:p>
          <w:p w14:paraId="3BB581AF" w14:textId="77777777" w:rsidR="00590674" w:rsidRPr="00B96DD9" w:rsidRDefault="619D7A9B">
            <w:pPr>
              <w:pStyle w:val="Default"/>
              <w:numPr>
                <w:ilvl w:val="0"/>
                <w:numId w:val="3"/>
              </w:numPr>
              <w:rPr>
                <w:rFonts w:ascii="Tahoma" w:hAnsi="Tahoma" w:cs="Tahoma"/>
                <w:sz w:val="20"/>
                <w:szCs w:val="20"/>
              </w:rPr>
            </w:pPr>
            <w:r w:rsidRPr="00B96DD9">
              <w:rPr>
                <w:rFonts w:ascii="Tahoma" w:hAnsi="Tahoma" w:cs="Tahoma"/>
                <w:sz w:val="20"/>
                <w:szCs w:val="20"/>
              </w:rPr>
              <w:t xml:space="preserve">Initiate and/or receive proposed amendments to ASCLS-MT Bylaws. </w:t>
            </w:r>
          </w:p>
          <w:p w14:paraId="25482E21" w14:textId="218C8A35" w:rsidR="00FB354A" w:rsidRPr="00B96DD9" w:rsidRDefault="00590674">
            <w:pPr>
              <w:pStyle w:val="Default"/>
              <w:numPr>
                <w:ilvl w:val="0"/>
                <w:numId w:val="3"/>
              </w:numPr>
              <w:rPr>
                <w:rFonts w:ascii="Tahoma" w:hAnsi="Tahoma" w:cs="Tahoma"/>
                <w:sz w:val="20"/>
                <w:szCs w:val="20"/>
              </w:rPr>
            </w:pPr>
            <w:r w:rsidRPr="00B96DD9">
              <w:rPr>
                <w:rFonts w:ascii="Tahoma" w:hAnsi="Tahoma" w:cs="Tahoma"/>
                <w:sz w:val="20"/>
                <w:szCs w:val="20"/>
              </w:rPr>
              <w:t>Submit approved changes to the Secretary of the Society for distribution to its membership at least thirty (30) days prior to the annual business meeting. The bylaws changes will be voted on at the annual general meeting each spring</w:t>
            </w:r>
            <w:r w:rsidR="0072212C" w:rsidRPr="00B96DD9">
              <w:rPr>
                <w:rFonts w:ascii="Tahoma" w:hAnsi="Tahoma" w:cs="Tahoma"/>
                <w:sz w:val="20"/>
                <w:szCs w:val="20"/>
              </w:rPr>
              <w:t>.</w:t>
            </w:r>
          </w:p>
          <w:p w14:paraId="5D1E752A" w14:textId="77777777" w:rsidR="00FB354A" w:rsidRPr="00B96DD9" w:rsidRDefault="00FB354A" w:rsidP="00BE63B9">
            <w:pPr>
              <w:pStyle w:val="Default"/>
              <w:rPr>
                <w:rFonts w:ascii="Tahoma" w:hAnsi="Tahoma" w:cs="Tahoma"/>
                <w:sz w:val="20"/>
                <w:szCs w:val="20"/>
              </w:rPr>
            </w:pPr>
            <w:r w:rsidRPr="00B96DD9">
              <w:rPr>
                <w:rFonts w:ascii="Tahoma" w:hAnsi="Tahoma" w:cs="Tahoma"/>
                <w:b/>
                <w:bCs/>
                <w:sz w:val="20"/>
                <w:szCs w:val="20"/>
              </w:rPr>
              <w:t xml:space="preserve">Guidelines: </w:t>
            </w:r>
          </w:p>
          <w:p w14:paraId="7481A98A" w14:textId="77777777" w:rsidR="00FB354A" w:rsidRPr="00B96DD9" w:rsidRDefault="00FB354A">
            <w:pPr>
              <w:pStyle w:val="Default"/>
              <w:numPr>
                <w:ilvl w:val="0"/>
                <w:numId w:val="4"/>
              </w:numPr>
              <w:rPr>
                <w:rFonts w:ascii="Tahoma" w:hAnsi="Tahoma" w:cs="Tahoma"/>
                <w:sz w:val="20"/>
                <w:szCs w:val="20"/>
              </w:rPr>
            </w:pPr>
            <w:r w:rsidRPr="00B96DD9">
              <w:rPr>
                <w:rFonts w:ascii="Tahoma" w:hAnsi="Tahoma" w:cs="Tahoma"/>
                <w:sz w:val="20"/>
                <w:szCs w:val="20"/>
              </w:rPr>
              <w:t xml:space="preserve">Submit amendments to the ASCLS-MT President and the Governing Board prior to the annual general business meeting in the spring. This may take over 90 days. </w:t>
            </w:r>
          </w:p>
          <w:p w14:paraId="2D5218CE" w14:textId="77777777" w:rsidR="00FB354A" w:rsidRPr="00B96DD9" w:rsidRDefault="00FB354A">
            <w:pPr>
              <w:pStyle w:val="Default"/>
              <w:numPr>
                <w:ilvl w:val="0"/>
                <w:numId w:val="4"/>
              </w:numPr>
              <w:rPr>
                <w:rFonts w:ascii="Tahoma" w:hAnsi="Tahoma" w:cs="Tahoma"/>
                <w:sz w:val="20"/>
                <w:szCs w:val="20"/>
              </w:rPr>
            </w:pPr>
            <w:r w:rsidRPr="00B96DD9">
              <w:rPr>
                <w:rFonts w:ascii="Tahoma" w:hAnsi="Tahoma" w:cs="Tahoma"/>
                <w:sz w:val="20"/>
                <w:szCs w:val="20"/>
              </w:rPr>
              <w:t xml:space="preserve">Submit copies of the proposed amendments and revisions in the state Bylaws to the Chairperson of ASCLS Bylaws Committee at least sixty (60) days prior to the desired adoption. Approval from the National Committee must be received prior to the presentation of Bylaw changes to the membership of the Society. </w:t>
            </w:r>
          </w:p>
          <w:p w14:paraId="4552486E" w14:textId="362F951D" w:rsidR="00DC57E0" w:rsidRPr="00B96DD9" w:rsidRDefault="00FB354A">
            <w:pPr>
              <w:pStyle w:val="Default"/>
              <w:numPr>
                <w:ilvl w:val="0"/>
                <w:numId w:val="4"/>
              </w:numPr>
              <w:rPr>
                <w:rFonts w:ascii="Tahoma" w:hAnsi="Tahoma" w:cs="Tahoma"/>
                <w:sz w:val="20"/>
                <w:szCs w:val="20"/>
              </w:rPr>
            </w:pPr>
            <w:r w:rsidRPr="00B96DD9">
              <w:rPr>
                <w:rFonts w:ascii="Tahoma" w:hAnsi="Tahoma" w:cs="Tahoma"/>
                <w:sz w:val="20"/>
                <w:szCs w:val="20"/>
              </w:rPr>
              <w:t xml:space="preserve">Receive and review all recommendations from the ASCLS National office on required amendments to the state's Bylaws. </w:t>
            </w:r>
            <w:bookmarkEnd w:id="48"/>
          </w:p>
        </w:tc>
      </w:tr>
      <w:tr w:rsidR="0077147F" w:rsidRPr="00B96DD9" w14:paraId="60155C1A" w14:textId="77777777" w:rsidTr="001F10C8">
        <w:tc>
          <w:tcPr>
            <w:tcW w:w="6475" w:type="dxa"/>
          </w:tcPr>
          <w:p w14:paraId="0EFEB202" w14:textId="7A25F516" w:rsidR="0077147F" w:rsidRPr="00B96DD9" w:rsidRDefault="0077147F" w:rsidP="0077147F">
            <w:pPr>
              <w:pStyle w:val="Heading2"/>
              <w:keepNext w:val="0"/>
              <w:widowControl w:val="0"/>
              <w:rPr>
                <w:rFonts w:ascii="Tahoma" w:hAnsi="Tahoma" w:cs="Tahoma"/>
                <w:sz w:val="22"/>
                <w:szCs w:val="24"/>
              </w:rPr>
            </w:pPr>
            <w:bookmarkStart w:id="49" w:name="_Toc88513777"/>
            <w:r w:rsidRPr="00B96DD9">
              <w:rPr>
                <w:rFonts w:ascii="Tahoma" w:hAnsi="Tahoma" w:cs="Tahoma"/>
                <w:sz w:val="22"/>
                <w:szCs w:val="24"/>
              </w:rPr>
              <w:t>Section 3 -- The P.A.C.E.</w:t>
            </w:r>
            <w:r w:rsidRPr="00B96DD9">
              <w:rPr>
                <w:rFonts w:ascii="Tahoma" w:hAnsi="Tahoma" w:cs="Tahoma"/>
                <w:sz w:val="22"/>
                <w:szCs w:val="24"/>
                <w:vertAlign w:val="superscript"/>
              </w:rPr>
              <w:t>®</w:t>
            </w:r>
            <w:r w:rsidRPr="00B96DD9">
              <w:rPr>
                <w:rFonts w:ascii="Tahoma" w:hAnsi="Tahoma" w:cs="Tahoma"/>
                <w:sz w:val="22"/>
                <w:szCs w:val="24"/>
              </w:rPr>
              <w:t xml:space="preserve"> and Education Committee.</w:t>
            </w:r>
            <w:bookmarkEnd w:id="49"/>
          </w:p>
          <w:p w14:paraId="476A9BFA" w14:textId="043DA3C7" w:rsidR="0077147F" w:rsidRPr="00B96DD9" w:rsidRDefault="0077147F" w:rsidP="00BE63B9">
            <w:pPr>
              <w:keepLines/>
              <w:widowControl w:val="0"/>
              <w:rPr>
                <w:rFonts w:ascii="Tahoma" w:hAnsi="Tahoma" w:cs="Tahoma"/>
                <w:color w:val="00B050"/>
                <w:sz w:val="22"/>
                <w:szCs w:val="18"/>
              </w:rPr>
            </w:pPr>
            <w:r w:rsidRPr="00B96DD9">
              <w:rPr>
                <w:rFonts w:ascii="Tahoma" w:hAnsi="Tahoma" w:cs="Tahoma"/>
                <w:szCs w:val="16"/>
              </w:rPr>
              <w:t>The P.A.C.E.</w:t>
            </w:r>
            <w:r w:rsidRPr="00B96DD9">
              <w:rPr>
                <w:rFonts w:ascii="Tahoma" w:hAnsi="Tahoma" w:cs="Tahoma"/>
                <w:szCs w:val="16"/>
                <w:vertAlign w:val="superscript"/>
              </w:rPr>
              <w:t>®</w:t>
            </w:r>
            <w:r w:rsidRPr="00B96DD9">
              <w:rPr>
                <w:rFonts w:ascii="Tahoma" w:hAnsi="Tahoma" w:cs="Tahoma"/>
                <w:szCs w:val="16"/>
              </w:rPr>
              <w:t xml:space="preserve"> and Education Committee chair shall be appointed by the President and shall review continuing education programs for P.A.C.E.</w:t>
            </w:r>
            <w:r w:rsidRPr="00B96DD9">
              <w:rPr>
                <w:rFonts w:ascii="Tahoma" w:hAnsi="Tahoma" w:cs="Tahoma"/>
                <w:szCs w:val="16"/>
                <w:vertAlign w:val="superscript"/>
              </w:rPr>
              <w:t xml:space="preserve"> ®</w:t>
            </w:r>
            <w:r w:rsidRPr="00B96DD9">
              <w:rPr>
                <w:rFonts w:ascii="Tahoma" w:hAnsi="Tahoma" w:cs="Tahoma"/>
                <w:szCs w:val="16"/>
              </w:rPr>
              <w:t xml:space="preserve"> approval.</w:t>
            </w:r>
          </w:p>
        </w:tc>
        <w:tc>
          <w:tcPr>
            <w:tcW w:w="6840" w:type="dxa"/>
          </w:tcPr>
          <w:p w14:paraId="34B6F628" w14:textId="23CCCEEB"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3 -- The P.A.C.E.</w:t>
            </w:r>
            <w:r w:rsidRPr="00B96DD9">
              <w:rPr>
                <w:rFonts w:ascii="Tahoma" w:hAnsi="Tahoma" w:cs="Tahoma"/>
                <w:b/>
                <w:bCs/>
                <w:sz w:val="22"/>
                <w:szCs w:val="18"/>
                <w:vertAlign w:val="superscript"/>
              </w:rPr>
              <w:t>®</w:t>
            </w:r>
            <w:r w:rsidRPr="00B96DD9">
              <w:rPr>
                <w:rFonts w:ascii="Tahoma" w:hAnsi="Tahoma" w:cs="Tahoma"/>
                <w:b/>
                <w:bCs/>
                <w:sz w:val="22"/>
                <w:szCs w:val="18"/>
              </w:rPr>
              <w:t xml:space="preserve"> and Education Committee.</w:t>
            </w:r>
          </w:p>
          <w:p w14:paraId="4E015631" w14:textId="1629E193" w:rsidR="00861724" w:rsidRPr="00B96DD9" w:rsidRDefault="00937FAA" w:rsidP="00861724">
            <w:pPr>
              <w:widowControl w:val="0"/>
              <w:rPr>
                <w:rFonts w:ascii="Tahoma" w:hAnsi="Tahoma" w:cs="Tahoma"/>
              </w:rPr>
            </w:pPr>
            <w:r w:rsidRPr="00B96DD9">
              <w:rPr>
                <w:rFonts w:ascii="Tahoma" w:hAnsi="Tahoma" w:cs="Tahoma"/>
                <w:u w:val="single"/>
              </w:rPr>
              <w:t>P.A.C.E. Coordinato</w:t>
            </w:r>
            <w:r w:rsidRPr="00B96DD9">
              <w:rPr>
                <w:rFonts w:ascii="Tahoma" w:hAnsi="Tahoma" w:cs="Tahoma"/>
              </w:rPr>
              <w:t>r</w:t>
            </w:r>
            <w:r w:rsidR="00975354" w:rsidRPr="00B96DD9">
              <w:rPr>
                <w:rFonts w:ascii="Tahoma" w:hAnsi="Tahoma" w:cs="Tahoma"/>
              </w:rPr>
              <w:t xml:space="preserve"> shall</w:t>
            </w:r>
            <w:r w:rsidRPr="00B96DD9">
              <w:rPr>
                <w:rFonts w:ascii="Tahoma" w:hAnsi="Tahoma" w:cs="Tahoma"/>
              </w:rPr>
              <w:t>:</w:t>
            </w:r>
          </w:p>
          <w:p w14:paraId="15051FF7" w14:textId="279ED112" w:rsidR="00861724" w:rsidRPr="00B96DD9" w:rsidRDefault="00937FAA">
            <w:pPr>
              <w:pStyle w:val="ListParagraph"/>
              <w:widowControl w:val="0"/>
              <w:numPr>
                <w:ilvl w:val="0"/>
                <w:numId w:val="34"/>
              </w:numPr>
              <w:rPr>
                <w:rFonts w:ascii="Tahoma" w:hAnsi="Tahoma" w:cs="Tahoma"/>
              </w:rPr>
            </w:pPr>
            <w:r w:rsidRPr="00B96DD9">
              <w:rPr>
                <w:rFonts w:ascii="Tahoma" w:eastAsia="Arial Unicode MS" w:hAnsi="Tahoma" w:cs="Tahoma"/>
              </w:rPr>
              <w:t>Must meet the criteria and standards as established by ASCLS and be approved through application to ASCLS</w:t>
            </w:r>
            <w:r w:rsidR="0072212C" w:rsidRPr="00B96DD9">
              <w:rPr>
                <w:rFonts w:ascii="Tahoma" w:eastAsia="Arial Unicode MS" w:hAnsi="Tahoma" w:cs="Tahoma"/>
              </w:rPr>
              <w:t>.</w:t>
            </w:r>
            <w:r w:rsidRPr="00B96DD9">
              <w:rPr>
                <w:rFonts w:ascii="Tahoma" w:eastAsia="Arial Unicode MS" w:hAnsi="Tahoma" w:cs="Tahoma"/>
              </w:rPr>
              <w:t xml:space="preserve"> </w:t>
            </w:r>
          </w:p>
          <w:p w14:paraId="15114599" w14:textId="77777777" w:rsidR="00861724" w:rsidRPr="00B96DD9" w:rsidRDefault="00937FAA">
            <w:pPr>
              <w:pStyle w:val="ListParagraph"/>
              <w:widowControl w:val="0"/>
              <w:numPr>
                <w:ilvl w:val="0"/>
                <w:numId w:val="34"/>
              </w:numPr>
              <w:rPr>
                <w:rFonts w:ascii="Tahoma" w:hAnsi="Tahoma" w:cs="Tahoma"/>
              </w:rPr>
            </w:pPr>
            <w:r w:rsidRPr="00B96DD9">
              <w:rPr>
                <w:rFonts w:ascii="Tahoma" w:eastAsia="Arial Unicode MS" w:hAnsi="Tahoma" w:cs="Tahoma"/>
              </w:rPr>
              <w:t xml:space="preserve">Become familiar with and follow ASCLS criteria for PACE approval of continuing education programs. </w:t>
            </w:r>
          </w:p>
          <w:p w14:paraId="7D975192" w14:textId="5FBF787A" w:rsidR="00861724" w:rsidRPr="00B96DD9" w:rsidRDefault="00937FAA">
            <w:pPr>
              <w:pStyle w:val="ListParagraph"/>
              <w:widowControl w:val="0"/>
              <w:numPr>
                <w:ilvl w:val="0"/>
                <w:numId w:val="34"/>
              </w:numPr>
              <w:rPr>
                <w:rFonts w:ascii="Tahoma" w:hAnsi="Tahoma" w:cs="Tahoma"/>
              </w:rPr>
            </w:pPr>
            <w:r w:rsidRPr="00B96DD9">
              <w:rPr>
                <w:rFonts w:ascii="Tahoma" w:eastAsia="Arial Unicode MS" w:hAnsi="Tahoma" w:cs="Tahoma"/>
              </w:rPr>
              <w:t>Verify attendance of individuals at PACE programs and submit</w:t>
            </w:r>
            <w:r w:rsidR="00861724" w:rsidRPr="00B96DD9">
              <w:rPr>
                <w:rFonts w:ascii="Tahoma" w:eastAsia="Arial Unicode MS" w:hAnsi="Tahoma" w:cs="Tahoma"/>
              </w:rPr>
              <w:t xml:space="preserve"> </w:t>
            </w:r>
            <w:r w:rsidRPr="00B96DD9">
              <w:rPr>
                <w:rFonts w:ascii="Tahoma" w:eastAsia="Arial Unicode MS" w:hAnsi="Tahoma" w:cs="Tahoma"/>
              </w:rPr>
              <w:t xml:space="preserve">required </w:t>
            </w:r>
            <w:r w:rsidR="00590674" w:rsidRPr="00B96DD9">
              <w:rPr>
                <w:rFonts w:ascii="Tahoma" w:eastAsia="Arial Unicode MS" w:hAnsi="Tahoma" w:cs="Tahoma"/>
              </w:rPr>
              <w:t xml:space="preserve">documentation </w:t>
            </w:r>
            <w:r w:rsidRPr="00B96DD9">
              <w:rPr>
                <w:rFonts w:ascii="Tahoma" w:eastAsia="Arial Unicode MS" w:hAnsi="Tahoma" w:cs="Tahoma"/>
              </w:rPr>
              <w:t>to ASCLS National Office</w:t>
            </w:r>
            <w:r w:rsidR="00590674" w:rsidRPr="00B96DD9">
              <w:rPr>
                <w:rFonts w:ascii="Tahoma" w:eastAsia="Arial Unicode MS" w:hAnsi="Tahoma" w:cs="Tahoma"/>
              </w:rPr>
              <w:t xml:space="preserve"> on a quarterly basis</w:t>
            </w:r>
            <w:r w:rsidRPr="00B96DD9">
              <w:rPr>
                <w:rFonts w:ascii="Tahoma" w:eastAsia="Arial Unicode MS" w:hAnsi="Tahoma" w:cs="Tahoma"/>
              </w:rPr>
              <w:t xml:space="preserve">. </w:t>
            </w:r>
          </w:p>
          <w:p w14:paraId="5FEE9D4C" w14:textId="12C773C3" w:rsidR="00937FAA" w:rsidRPr="00B96DD9" w:rsidRDefault="002758E5">
            <w:pPr>
              <w:pStyle w:val="ListParagraph"/>
              <w:widowControl w:val="0"/>
              <w:numPr>
                <w:ilvl w:val="0"/>
                <w:numId w:val="34"/>
              </w:numPr>
              <w:rPr>
                <w:rFonts w:ascii="Tahoma" w:hAnsi="Tahoma" w:cs="Tahoma"/>
              </w:rPr>
            </w:pPr>
            <w:r w:rsidRPr="00B96DD9">
              <w:rPr>
                <w:rFonts w:ascii="Tahoma" w:eastAsia="Arial Unicode MS" w:hAnsi="Tahoma" w:cs="Tahoma"/>
              </w:rPr>
              <w:t>Present written committee reports at Board Meetings and a final report at the end of the term</w:t>
            </w:r>
            <w:r w:rsidR="0072212C" w:rsidRPr="00B96DD9">
              <w:rPr>
                <w:rFonts w:ascii="Tahoma" w:eastAsia="Arial Unicode MS" w:hAnsi="Tahoma" w:cs="Tahoma"/>
              </w:rPr>
              <w:t>.</w:t>
            </w:r>
          </w:p>
        </w:tc>
      </w:tr>
      <w:tr w:rsidR="0077147F" w:rsidRPr="00B96DD9" w14:paraId="4166296E" w14:textId="77777777" w:rsidTr="001F10C8">
        <w:tc>
          <w:tcPr>
            <w:tcW w:w="6475" w:type="dxa"/>
          </w:tcPr>
          <w:p w14:paraId="5207302C" w14:textId="0FCF0DF3" w:rsidR="0077147F" w:rsidRPr="00B96DD9" w:rsidRDefault="0077147F" w:rsidP="0077147F">
            <w:pPr>
              <w:pStyle w:val="Heading2"/>
              <w:keepNext w:val="0"/>
              <w:widowControl w:val="0"/>
              <w:rPr>
                <w:rFonts w:ascii="Tahoma" w:hAnsi="Tahoma" w:cs="Tahoma"/>
                <w:sz w:val="22"/>
                <w:szCs w:val="24"/>
              </w:rPr>
            </w:pPr>
            <w:bookmarkStart w:id="50" w:name="_Toc88513778"/>
            <w:r w:rsidRPr="00B96DD9">
              <w:rPr>
                <w:rFonts w:ascii="Tahoma" w:hAnsi="Tahoma" w:cs="Tahoma"/>
                <w:sz w:val="22"/>
                <w:szCs w:val="24"/>
              </w:rPr>
              <w:t>Section 4 -- The File Custodian.</w:t>
            </w:r>
            <w:bookmarkEnd w:id="50"/>
          </w:p>
          <w:p w14:paraId="0390FE73" w14:textId="6D719A95" w:rsidR="0077147F" w:rsidRPr="00B96DD9" w:rsidRDefault="0077147F" w:rsidP="00BE63B9">
            <w:pPr>
              <w:keepLines/>
              <w:widowControl w:val="0"/>
              <w:rPr>
                <w:rFonts w:ascii="Tahoma" w:hAnsi="Tahoma" w:cs="Tahoma"/>
                <w:color w:val="00B050"/>
                <w:szCs w:val="16"/>
              </w:rPr>
            </w:pPr>
            <w:r w:rsidRPr="00B96DD9">
              <w:rPr>
                <w:rFonts w:ascii="Tahoma" w:hAnsi="Tahoma" w:cs="Tahoma"/>
                <w:szCs w:val="16"/>
              </w:rPr>
              <w:lastRenderedPageBreak/>
              <w:t>The File Custodian, appointed by the President, shall be responsible for placing all the records and letters of value to the Society and its officers in a permanent file.</w:t>
            </w:r>
          </w:p>
        </w:tc>
        <w:tc>
          <w:tcPr>
            <w:tcW w:w="6840" w:type="dxa"/>
          </w:tcPr>
          <w:p w14:paraId="7AE27640" w14:textId="7F2D603E" w:rsidR="0077147F" w:rsidRPr="00B96DD9" w:rsidRDefault="0077147F" w:rsidP="0077147F">
            <w:pPr>
              <w:widowControl w:val="0"/>
              <w:rPr>
                <w:rFonts w:ascii="Tahoma" w:hAnsi="Tahoma" w:cs="Tahoma"/>
                <w:b/>
                <w:bCs/>
              </w:rPr>
            </w:pPr>
            <w:r w:rsidRPr="00B96DD9">
              <w:rPr>
                <w:rFonts w:ascii="Tahoma" w:hAnsi="Tahoma" w:cs="Tahoma"/>
                <w:b/>
                <w:bCs/>
              </w:rPr>
              <w:lastRenderedPageBreak/>
              <w:t>Section 4 -- The File Custodian.</w:t>
            </w:r>
          </w:p>
          <w:p w14:paraId="161ABF45" w14:textId="681C31EB" w:rsidR="0019096C" w:rsidRPr="00B96DD9" w:rsidRDefault="00B564EE" w:rsidP="00B564EE">
            <w:pPr>
              <w:widowControl w:val="0"/>
              <w:rPr>
                <w:rFonts w:ascii="Tahoma" w:hAnsi="Tahoma" w:cs="Tahoma"/>
              </w:rPr>
            </w:pPr>
            <w:r w:rsidRPr="00B96DD9">
              <w:rPr>
                <w:rFonts w:ascii="Tahoma" w:hAnsi="Tahoma" w:cs="Tahoma"/>
              </w:rPr>
              <w:t>Minimum Retention Periods for Specific Categories</w:t>
            </w:r>
            <w:r w:rsidR="00590674" w:rsidRPr="00B96DD9">
              <w:rPr>
                <w:rFonts w:ascii="Tahoma" w:hAnsi="Tahoma" w:cs="Tahoma"/>
              </w:rPr>
              <w:t>:</w:t>
            </w:r>
          </w:p>
          <w:p w14:paraId="2BE8D16D" w14:textId="514A848A"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lastRenderedPageBreak/>
              <w:t>Organizational records include the Organization’s articles of incorporation, by-laws, and position descriptions,</w:t>
            </w:r>
            <w:r w:rsidR="0019096C" w:rsidRPr="00B96DD9">
              <w:rPr>
                <w:rFonts w:ascii="Tahoma" w:hAnsi="Tahoma" w:cs="Tahoma"/>
              </w:rPr>
              <w:t xml:space="preserve"> </w:t>
            </w:r>
            <w:r w:rsidRPr="00B96DD9">
              <w:rPr>
                <w:rFonts w:ascii="Tahoma" w:hAnsi="Tahoma" w:cs="Tahoma"/>
              </w:rPr>
              <w:t>Organizational records should be retained permanently.</w:t>
            </w:r>
          </w:p>
          <w:p w14:paraId="6BB88E83" w14:textId="77777777" w:rsidR="00BD6D51" w:rsidRPr="00B96DD9" w:rsidRDefault="00B564EE">
            <w:pPr>
              <w:pStyle w:val="ListParagraph"/>
              <w:widowControl w:val="0"/>
              <w:numPr>
                <w:ilvl w:val="0"/>
                <w:numId w:val="35"/>
              </w:numPr>
              <w:rPr>
                <w:rFonts w:ascii="Tahoma" w:hAnsi="Tahoma" w:cs="Tahoma"/>
              </w:rPr>
            </w:pPr>
            <w:r w:rsidRPr="00B96DD9">
              <w:rPr>
                <w:rFonts w:ascii="Tahoma" w:hAnsi="Tahoma" w:cs="Tahoma"/>
              </w:rPr>
              <w:t>Tax records include, but may not be limited to, documents concerning expenses, proof of contributions made by donors, accounting procedures, and other documents concerning the Organization’s revenues. Tax records</w:t>
            </w:r>
            <w:r w:rsidR="00BD6D51" w:rsidRPr="00B96DD9">
              <w:rPr>
                <w:rFonts w:ascii="Tahoma" w:hAnsi="Tahoma" w:cs="Tahoma"/>
              </w:rPr>
              <w:t xml:space="preserve"> </w:t>
            </w:r>
            <w:r w:rsidRPr="00B96DD9">
              <w:rPr>
                <w:rFonts w:ascii="Tahoma" w:hAnsi="Tahoma" w:cs="Tahoma"/>
              </w:rPr>
              <w:t>should be retained for at least seven years from the date of filing the applicable return.</w:t>
            </w:r>
          </w:p>
          <w:p w14:paraId="3C778388" w14:textId="1DDA750A"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t>Meeting minutes should be retained in perpetuity in the Organization’s minute book (electronic or paper). A clean copy of all other Board and Board Committee materials (</w:t>
            </w:r>
            <w:r w:rsidR="00113E22" w:rsidRPr="00B96DD9">
              <w:rPr>
                <w:rFonts w:ascii="Tahoma" w:hAnsi="Tahoma" w:cs="Tahoma"/>
              </w:rPr>
              <w:t>e.g.,</w:t>
            </w:r>
            <w:r w:rsidRPr="00B96DD9">
              <w:rPr>
                <w:rFonts w:ascii="Tahoma" w:hAnsi="Tahoma" w:cs="Tahoma"/>
              </w:rPr>
              <w:t xml:space="preserve"> Reports) should be kept for no less than three year</w:t>
            </w:r>
            <w:r w:rsidR="00BD6D51" w:rsidRPr="00B96DD9">
              <w:rPr>
                <w:rFonts w:ascii="Tahoma" w:hAnsi="Tahoma" w:cs="Tahoma"/>
              </w:rPr>
              <w:t>s</w:t>
            </w:r>
            <w:r w:rsidRPr="00B96DD9">
              <w:rPr>
                <w:rFonts w:ascii="Tahoma" w:hAnsi="Tahoma" w:cs="Tahoma"/>
              </w:rPr>
              <w:t>.</w:t>
            </w:r>
          </w:p>
          <w:p w14:paraId="0FE4F6A0" w14:textId="5124C0BF"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t>Legal counsel should be consulted to determine the retention period of particular documents, but legal documents should generally be maintained for a period of ten years</w:t>
            </w:r>
            <w:r w:rsidR="00590674" w:rsidRPr="00B96DD9">
              <w:rPr>
                <w:rFonts w:ascii="Tahoma" w:hAnsi="Tahoma" w:cs="Tahoma"/>
              </w:rPr>
              <w:t>.</w:t>
            </w:r>
          </w:p>
          <w:p w14:paraId="14F1FD7B" w14:textId="182E1470"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t>Unless correspondence falls under another category</w:t>
            </w:r>
            <w:r w:rsidR="0019096C" w:rsidRPr="00B96DD9">
              <w:rPr>
                <w:rFonts w:ascii="Tahoma" w:hAnsi="Tahoma" w:cs="Tahoma"/>
              </w:rPr>
              <w:t xml:space="preserve">, </w:t>
            </w:r>
            <w:r w:rsidRPr="00B96DD9">
              <w:rPr>
                <w:rFonts w:ascii="Tahoma" w:hAnsi="Tahoma" w:cs="Tahoma"/>
              </w:rPr>
              <w:t>correspondence should generally be saved for two years</w:t>
            </w:r>
            <w:r w:rsidR="0019096C" w:rsidRPr="00B96DD9">
              <w:rPr>
                <w:rFonts w:ascii="Tahoma" w:hAnsi="Tahoma" w:cs="Tahoma"/>
              </w:rPr>
              <w:t>.</w:t>
            </w:r>
          </w:p>
          <w:p w14:paraId="11218F91" w14:textId="26BD18A9"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t>Accounts payable ledgers and schedules should be kept for seven years. Bank reconciliations, bank statements, deposit slips and checks (unless for important payments and purchases) should be kept for three years. Any inventories of products, materials, and supplies and any invoices should be kept for seven years</w:t>
            </w:r>
            <w:r w:rsidR="0019096C" w:rsidRPr="00B96DD9">
              <w:rPr>
                <w:rFonts w:ascii="Tahoma" w:hAnsi="Tahoma" w:cs="Tahoma"/>
              </w:rPr>
              <w:t>.</w:t>
            </w:r>
          </w:p>
          <w:p w14:paraId="6929DFBD" w14:textId="01EAF54A"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t>External audit reports should be kept permanently. Internal audit reports should be kept for three years.</w:t>
            </w:r>
          </w:p>
          <w:p w14:paraId="416BC05C" w14:textId="26D1232F" w:rsidR="0019096C" w:rsidRPr="00B96DD9" w:rsidRDefault="00B564EE">
            <w:pPr>
              <w:pStyle w:val="ListParagraph"/>
              <w:widowControl w:val="0"/>
              <w:numPr>
                <w:ilvl w:val="0"/>
                <w:numId w:val="35"/>
              </w:numPr>
              <w:rPr>
                <w:rFonts w:ascii="Tahoma" w:hAnsi="Tahoma" w:cs="Tahoma"/>
              </w:rPr>
            </w:pPr>
            <w:r w:rsidRPr="00B96DD9">
              <w:rPr>
                <w:rFonts w:ascii="Tahoma" w:hAnsi="Tahoma" w:cs="Tahoma"/>
              </w:rPr>
              <w:t>ASCLS-Montana newsletters and other historical documents shall be retained permanently.</w:t>
            </w:r>
          </w:p>
          <w:p w14:paraId="435E4454" w14:textId="60C8BFCC" w:rsidR="00AF205E" w:rsidRPr="00B96DD9" w:rsidRDefault="00B564EE">
            <w:pPr>
              <w:pStyle w:val="ListParagraph"/>
              <w:widowControl w:val="0"/>
              <w:numPr>
                <w:ilvl w:val="0"/>
                <w:numId w:val="35"/>
              </w:numPr>
              <w:rPr>
                <w:rFonts w:ascii="Tahoma" w:hAnsi="Tahoma" w:cs="Tahoma"/>
              </w:rPr>
            </w:pPr>
            <w:r w:rsidRPr="00B96DD9">
              <w:rPr>
                <w:rFonts w:ascii="Tahoma" w:hAnsi="Tahoma" w:cs="Tahoma"/>
              </w:rPr>
              <w:t>The</w:t>
            </w:r>
            <w:r w:rsidR="000873E7" w:rsidRPr="00B96DD9">
              <w:rPr>
                <w:rFonts w:ascii="Tahoma" w:hAnsi="Tahoma" w:cs="Tahoma"/>
              </w:rPr>
              <w:t xml:space="preserve"> P.A.C.E.</w:t>
            </w:r>
            <w:r w:rsidRPr="00B96DD9">
              <w:rPr>
                <w:rFonts w:ascii="Tahoma" w:hAnsi="Tahoma" w:cs="Tahoma"/>
              </w:rPr>
              <w:t xml:space="preserve"> provider is to keep a copy or original of attendance rosters, evaluation summaries along with the program information for five years. </w:t>
            </w:r>
          </w:p>
          <w:p w14:paraId="6C7E3939" w14:textId="5AF03632" w:rsidR="0077147F" w:rsidRPr="00B96DD9" w:rsidRDefault="00B564EE">
            <w:pPr>
              <w:pStyle w:val="ListParagraph"/>
              <w:widowControl w:val="0"/>
              <w:numPr>
                <w:ilvl w:val="0"/>
                <w:numId w:val="35"/>
              </w:numPr>
              <w:rPr>
                <w:rFonts w:ascii="Tahoma" w:hAnsi="Tahoma" w:cs="Tahoma"/>
              </w:rPr>
            </w:pPr>
            <w:r w:rsidRPr="00B96DD9">
              <w:rPr>
                <w:rFonts w:ascii="Tahoma" w:hAnsi="Tahoma" w:cs="Tahoma"/>
              </w:rPr>
              <w:t>Documents will be archived in the ASCLS Member Connect Community (connect.ascls.org), ASCLS-Montana Leaders community. ASCLS-Montana President, ASCLS-Montana Secretary, and ASCLS-Montana File Custodian will be responsible for document storage in the appropriate electronic and/or paper storage location</w:t>
            </w:r>
            <w:r w:rsidR="000873E7" w:rsidRPr="00B96DD9">
              <w:rPr>
                <w:rFonts w:ascii="Tahoma" w:hAnsi="Tahoma" w:cs="Tahoma"/>
              </w:rPr>
              <w:t>s</w:t>
            </w:r>
            <w:r w:rsidRPr="00B96DD9">
              <w:rPr>
                <w:rFonts w:ascii="Tahoma" w:hAnsi="Tahoma" w:cs="Tahoma"/>
              </w:rPr>
              <w:t>.</w:t>
            </w:r>
          </w:p>
        </w:tc>
      </w:tr>
      <w:tr w:rsidR="0077147F" w:rsidRPr="00B96DD9" w14:paraId="481CAB26" w14:textId="77777777" w:rsidTr="001F10C8">
        <w:tc>
          <w:tcPr>
            <w:tcW w:w="6475" w:type="dxa"/>
          </w:tcPr>
          <w:p w14:paraId="7AA2F7A6" w14:textId="46C466EA" w:rsidR="0077147F" w:rsidRPr="00B96DD9" w:rsidRDefault="0077147F" w:rsidP="0077147F">
            <w:pPr>
              <w:pStyle w:val="Heading2"/>
              <w:keepNext w:val="0"/>
              <w:widowControl w:val="0"/>
              <w:rPr>
                <w:rFonts w:ascii="Tahoma" w:hAnsi="Tahoma" w:cs="Tahoma"/>
                <w:sz w:val="22"/>
                <w:szCs w:val="24"/>
              </w:rPr>
            </w:pPr>
            <w:bookmarkStart w:id="51" w:name="_Toc88513779"/>
            <w:r w:rsidRPr="00B96DD9">
              <w:rPr>
                <w:rFonts w:ascii="Tahoma" w:hAnsi="Tahoma" w:cs="Tahoma"/>
                <w:sz w:val="22"/>
                <w:szCs w:val="24"/>
              </w:rPr>
              <w:lastRenderedPageBreak/>
              <w:t>Section 5 -- The Government Affairs Committee.</w:t>
            </w:r>
            <w:bookmarkEnd w:id="51"/>
          </w:p>
          <w:p w14:paraId="28FDF037" w14:textId="35B6F9FB" w:rsidR="0077147F" w:rsidRPr="00B96DD9" w:rsidRDefault="0077147F" w:rsidP="00BE63B9">
            <w:pPr>
              <w:keepLines/>
              <w:widowControl w:val="0"/>
              <w:rPr>
                <w:rFonts w:ascii="Tahoma" w:hAnsi="Tahoma" w:cs="Tahoma"/>
                <w:szCs w:val="16"/>
              </w:rPr>
            </w:pPr>
            <w:r w:rsidRPr="00B96DD9">
              <w:rPr>
                <w:rFonts w:ascii="Tahoma" w:hAnsi="Tahoma" w:cs="Tahoma"/>
                <w:szCs w:val="16"/>
              </w:rPr>
              <w:lastRenderedPageBreak/>
              <w:t>The Government Affairs Committee chair shall be appointed by the President and will act as a liaison between th</w:t>
            </w:r>
            <w:r w:rsidR="00725D63" w:rsidRPr="00B96DD9">
              <w:rPr>
                <w:rFonts w:ascii="Tahoma" w:hAnsi="Tahoma" w:cs="Tahoma"/>
                <w:szCs w:val="16"/>
              </w:rPr>
              <w:t>e</w:t>
            </w:r>
            <w:r w:rsidRPr="00B96DD9">
              <w:rPr>
                <w:rFonts w:ascii="Tahoma" w:hAnsi="Tahoma" w:cs="Tahoma"/>
                <w:szCs w:val="16"/>
              </w:rPr>
              <w:t xml:space="preserve"> Society and the </w:t>
            </w:r>
            <w:r w:rsidRPr="00B96DD9">
              <w:rPr>
                <w:rFonts w:ascii="Tahoma" w:hAnsi="Tahoma" w:cs="Tahoma"/>
                <w:b/>
                <w:bCs/>
                <w:szCs w:val="16"/>
              </w:rPr>
              <w:t xml:space="preserve">American Society for Clinical Laboratory Science. </w:t>
            </w:r>
            <w:r w:rsidRPr="00B96DD9">
              <w:rPr>
                <w:rFonts w:ascii="Tahoma" w:hAnsi="Tahoma" w:cs="Tahoma"/>
                <w:szCs w:val="16"/>
              </w:rPr>
              <w:t>They shall inform membership of the legislative and regulatory information concerning th</w:t>
            </w:r>
            <w:r w:rsidR="00725D63" w:rsidRPr="00B96DD9">
              <w:rPr>
                <w:rFonts w:ascii="Tahoma" w:hAnsi="Tahoma" w:cs="Tahoma"/>
                <w:szCs w:val="16"/>
              </w:rPr>
              <w:t>e</w:t>
            </w:r>
            <w:r w:rsidRPr="00B96DD9">
              <w:rPr>
                <w:rFonts w:ascii="Tahoma" w:hAnsi="Tahoma" w:cs="Tahoma"/>
                <w:szCs w:val="16"/>
              </w:rPr>
              <w:t xml:space="preserve"> Society.</w:t>
            </w:r>
          </w:p>
        </w:tc>
        <w:tc>
          <w:tcPr>
            <w:tcW w:w="6840" w:type="dxa"/>
          </w:tcPr>
          <w:p w14:paraId="4C551FA1" w14:textId="5C3BB7D0"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lastRenderedPageBreak/>
              <w:t>Section 5 -- The Government Affairs Committee.</w:t>
            </w:r>
          </w:p>
          <w:p w14:paraId="6E6E37EB" w14:textId="7CC7438E" w:rsidR="00861724" w:rsidRPr="00B96DD9" w:rsidRDefault="00937FAA" w:rsidP="00937FAA">
            <w:pPr>
              <w:pStyle w:val="PlainText"/>
              <w:rPr>
                <w:rFonts w:ascii="Tahoma" w:eastAsia="Arial Unicode MS" w:hAnsi="Tahoma" w:cs="Tahoma"/>
              </w:rPr>
            </w:pPr>
            <w:r w:rsidRPr="00B96DD9">
              <w:rPr>
                <w:rFonts w:ascii="Tahoma" w:eastAsia="Arial Unicode MS" w:hAnsi="Tahoma" w:cs="Tahoma"/>
                <w:u w:val="single"/>
              </w:rPr>
              <w:t>Government Affairs Committee</w:t>
            </w:r>
            <w:r w:rsidRPr="00B96DD9">
              <w:rPr>
                <w:rFonts w:ascii="Tahoma" w:eastAsia="Arial Unicode MS" w:hAnsi="Tahoma" w:cs="Tahoma"/>
              </w:rPr>
              <w:t xml:space="preserve"> shall: </w:t>
            </w:r>
          </w:p>
          <w:p w14:paraId="7C17A1A3" w14:textId="77777777" w:rsidR="00861724" w:rsidRPr="00B96DD9" w:rsidRDefault="00937FAA">
            <w:pPr>
              <w:pStyle w:val="PlainText"/>
              <w:numPr>
                <w:ilvl w:val="0"/>
                <w:numId w:val="18"/>
              </w:numPr>
              <w:rPr>
                <w:rFonts w:ascii="Tahoma" w:eastAsia="Arial Unicode MS" w:hAnsi="Tahoma" w:cs="Tahoma"/>
              </w:rPr>
            </w:pPr>
            <w:r w:rsidRPr="00B96DD9">
              <w:rPr>
                <w:rFonts w:ascii="Tahoma" w:eastAsia="Arial Unicode MS" w:hAnsi="Tahoma" w:cs="Tahoma"/>
              </w:rPr>
              <w:t>Keep the Society informed of legislation of immediate concern to</w:t>
            </w:r>
            <w:r w:rsidR="00861724" w:rsidRPr="00B96DD9">
              <w:rPr>
                <w:rFonts w:ascii="Tahoma" w:eastAsia="Arial Unicode MS" w:hAnsi="Tahoma" w:cs="Tahoma"/>
              </w:rPr>
              <w:t xml:space="preserve"> </w:t>
            </w:r>
            <w:r w:rsidRPr="00B96DD9">
              <w:rPr>
                <w:rFonts w:ascii="Tahoma" w:eastAsia="Arial Unicode MS" w:hAnsi="Tahoma" w:cs="Tahoma"/>
              </w:rPr>
              <w:t xml:space="preserve">clinical laboratory practitioners. </w:t>
            </w:r>
          </w:p>
          <w:p w14:paraId="36A64D7F" w14:textId="77777777" w:rsidR="00861724" w:rsidRPr="00B96DD9" w:rsidRDefault="00937FAA">
            <w:pPr>
              <w:pStyle w:val="PlainText"/>
              <w:numPr>
                <w:ilvl w:val="0"/>
                <w:numId w:val="18"/>
              </w:numPr>
              <w:rPr>
                <w:rFonts w:ascii="Tahoma" w:eastAsia="Arial Unicode MS" w:hAnsi="Tahoma" w:cs="Tahoma"/>
              </w:rPr>
            </w:pPr>
            <w:r w:rsidRPr="00B96DD9">
              <w:rPr>
                <w:rFonts w:ascii="Tahoma" w:eastAsia="Arial Unicode MS" w:hAnsi="Tahoma" w:cs="Tahoma"/>
              </w:rPr>
              <w:lastRenderedPageBreak/>
              <w:t xml:space="preserve">Maintain frequent communications with the ASCLS Government Affairs Committee. </w:t>
            </w:r>
          </w:p>
          <w:p w14:paraId="1679E6B6" w14:textId="77777777" w:rsidR="00861724" w:rsidRPr="00B96DD9" w:rsidRDefault="00937FAA">
            <w:pPr>
              <w:pStyle w:val="PlainText"/>
              <w:numPr>
                <w:ilvl w:val="0"/>
                <w:numId w:val="18"/>
              </w:numPr>
              <w:rPr>
                <w:rFonts w:ascii="Tahoma" w:eastAsia="Arial Unicode MS" w:hAnsi="Tahoma" w:cs="Tahoma"/>
              </w:rPr>
            </w:pPr>
            <w:r w:rsidRPr="00B96DD9">
              <w:rPr>
                <w:rFonts w:ascii="Tahoma" w:eastAsia="Arial Unicode MS" w:hAnsi="Tahoma" w:cs="Tahoma"/>
              </w:rPr>
              <w:t xml:space="preserve">Establish a Key-contact Network for congressional representatives from Montana. </w:t>
            </w:r>
          </w:p>
          <w:p w14:paraId="67E5ED68" w14:textId="77777777" w:rsidR="00861724" w:rsidRPr="00B96DD9" w:rsidRDefault="00937FAA">
            <w:pPr>
              <w:pStyle w:val="PlainText"/>
              <w:numPr>
                <w:ilvl w:val="0"/>
                <w:numId w:val="18"/>
              </w:numPr>
              <w:rPr>
                <w:rFonts w:ascii="Tahoma" w:eastAsia="Arial Unicode MS" w:hAnsi="Tahoma" w:cs="Tahoma"/>
              </w:rPr>
            </w:pPr>
            <w:r w:rsidRPr="00B96DD9">
              <w:rPr>
                <w:rFonts w:ascii="Tahoma" w:eastAsia="Arial Unicode MS" w:hAnsi="Tahoma" w:cs="Tahoma"/>
              </w:rPr>
              <w:t xml:space="preserve">Respond promptly to all Key-contact alerts from the ASCLS Government Affairs Committee. </w:t>
            </w:r>
          </w:p>
          <w:p w14:paraId="7F1F1343" w14:textId="07872D6A" w:rsidR="00937FAA" w:rsidRPr="00B96DD9" w:rsidRDefault="00937FAA">
            <w:pPr>
              <w:pStyle w:val="PlainText"/>
              <w:numPr>
                <w:ilvl w:val="0"/>
                <w:numId w:val="18"/>
              </w:numPr>
              <w:rPr>
                <w:rFonts w:ascii="Tahoma" w:eastAsia="Arial Unicode MS" w:hAnsi="Tahoma" w:cs="Tahoma"/>
              </w:rPr>
            </w:pPr>
            <w:r w:rsidRPr="00B96DD9">
              <w:rPr>
                <w:rFonts w:ascii="Tahoma" w:eastAsia="Arial Unicode MS" w:hAnsi="Tahoma" w:cs="Tahoma"/>
              </w:rPr>
              <w:t xml:space="preserve">Assume all other duties as assigned by the Board of Directors relating to government affairs. </w:t>
            </w:r>
          </w:p>
          <w:p w14:paraId="30F5286D" w14:textId="6147D727" w:rsidR="0077147F" w:rsidRPr="00B96DD9" w:rsidRDefault="00937FAA">
            <w:pPr>
              <w:pStyle w:val="ListParagraph"/>
              <w:widowControl w:val="0"/>
              <w:numPr>
                <w:ilvl w:val="0"/>
                <w:numId w:val="18"/>
              </w:numPr>
              <w:rPr>
                <w:rFonts w:ascii="Tahoma" w:hAnsi="Tahoma" w:cs="Tahoma"/>
                <w:sz w:val="18"/>
                <w:szCs w:val="18"/>
              </w:rPr>
            </w:pPr>
            <w:r w:rsidRPr="00B96DD9">
              <w:rPr>
                <w:rFonts w:ascii="Tahoma" w:eastAsia="Arial Unicode MS" w:hAnsi="Tahoma" w:cs="Tahoma"/>
              </w:rPr>
              <w:t>Present written committee reports at Board Meetings and a final report at the end of the year.</w:t>
            </w:r>
          </w:p>
        </w:tc>
      </w:tr>
      <w:tr w:rsidR="0077147F" w:rsidRPr="00B96DD9" w14:paraId="73452B09" w14:textId="77777777" w:rsidTr="001F10C8">
        <w:tc>
          <w:tcPr>
            <w:tcW w:w="6475" w:type="dxa"/>
          </w:tcPr>
          <w:p w14:paraId="3817508A" w14:textId="7FCB353A" w:rsidR="0077147F" w:rsidRPr="00B96DD9" w:rsidRDefault="0077147F" w:rsidP="0077147F">
            <w:pPr>
              <w:pStyle w:val="Heading2"/>
              <w:keepNext w:val="0"/>
              <w:widowControl w:val="0"/>
              <w:rPr>
                <w:rFonts w:ascii="Tahoma" w:hAnsi="Tahoma" w:cs="Tahoma"/>
                <w:sz w:val="22"/>
                <w:szCs w:val="24"/>
              </w:rPr>
            </w:pPr>
            <w:bookmarkStart w:id="52" w:name="_Toc88513780"/>
            <w:r w:rsidRPr="00B96DD9">
              <w:rPr>
                <w:rFonts w:ascii="Tahoma" w:hAnsi="Tahoma" w:cs="Tahoma"/>
                <w:sz w:val="22"/>
                <w:szCs w:val="24"/>
              </w:rPr>
              <w:lastRenderedPageBreak/>
              <w:t>Section 6 -- The Nominations Committee.</w:t>
            </w:r>
            <w:bookmarkEnd w:id="52"/>
          </w:p>
          <w:p w14:paraId="71799ABE" w14:textId="2CE299EC" w:rsidR="0077147F" w:rsidRPr="00B96DD9" w:rsidRDefault="0077147F" w:rsidP="00BE63B9">
            <w:pPr>
              <w:keepLines/>
              <w:widowControl w:val="0"/>
              <w:rPr>
                <w:rFonts w:ascii="Tahoma" w:hAnsi="Tahoma" w:cs="Tahoma"/>
                <w:szCs w:val="16"/>
              </w:rPr>
            </w:pPr>
            <w:r w:rsidRPr="00B96DD9">
              <w:rPr>
                <w:rFonts w:ascii="Tahoma" w:hAnsi="Tahoma" w:cs="Tahoma"/>
                <w:szCs w:val="16"/>
              </w:rPr>
              <w:t xml:space="preserve">The Nominations Committee shall consist of </w:t>
            </w:r>
            <w:r w:rsidR="00A91B51" w:rsidRPr="00B96DD9">
              <w:rPr>
                <w:rFonts w:ascii="Tahoma" w:hAnsi="Tahoma" w:cs="Tahoma"/>
                <w:szCs w:val="16"/>
              </w:rPr>
              <w:t xml:space="preserve">a minimum of </w:t>
            </w:r>
            <w:r w:rsidRPr="00B96DD9">
              <w:rPr>
                <w:rFonts w:ascii="Tahoma" w:hAnsi="Tahoma" w:cs="Tahoma"/>
                <w:szCs w:val="16"/>
              </w:rPr>
              <w:t>two (2) Professional</w:t>
            </w:r>
            <w:r w:rsidR="007377D4" w:rsidRPr="00B96DD9">
              <w:rPr>
                <w:rFonts w:ascii="Tahoma" w:hAnsi="Tahoma" w:cs="Tahoma"/>
                <w:szCs w:val="16"/>
              </w:rPr>
              <w:t>, Ascending Professional,</w:t>
            </w:r>
            <w:r w:rsidRPr="00B96DD9">
              <w:rPr>
                <w:rFonts w:ascii="Tahoma" w:hAnsi="Tahoma" w:cs="Tahoma"/>
                <w:szCs w:val="16"/>
              </w:rPr>
              <w:t xml:space="preserve"> or </w:t>
            </w:r>
            <w:r w:rsidR="001A580F" w:rsidRPr="00B96DD9">
              <w:rPr>
                <w:rFonts w:ascii="Tahoma" w:hAnsi="Tahoma" w:cs="Tahoma"/>
                <w:szCs w:val="16"/>
              </w:rPr>
              <w:t>Emeritus</w:t>
            </w:r>
            <w:r w:rsidRPr="00B96DD9">
              <w:rPr>
                <w:rFonts w:ascii="Tahoma" w:hAnsi="Tahoma" w:cs="Tahoma"/>
                <w:szCs w:val="16"/>
              </w:rPr>
              <w:t xml:space="preserve"> members of the Society with at least one (1) year of membership in the Society. The members of this committee shall be elected by membership to serve a two (2) year term, with </w:t>
            </w:r>
            <w:r w:rsidR="00DB5F50" w:rsidRPr="00B96DD9">
              <w:rPr>
                <w:rFonts w:ascii="Tahoma" w:hAnsi="Tahoma" w:cs="Tahoma"/>
                <w:szCs w:val="16"/>
              </w:rPr>
              <w:t xml:space="preserve">a minimum of </w:t>
            </w:r>
            <w:r w:rsidRPr="00B96DD9">
              <w:rPr>
                <w:rFonts w:ascii="Tahoma" w:hAnsi="Tahoma" w:cs="Tahoma"/>
                <w:szCs w:val="16"/>
              </w:rPr>
              <w:t xml:space="preserve">one (1) member to be elected annually and a member may serve for two (2) consecutive terms. The </w:t>
            </w:r>
            <w:r w:rsidR="00A91B51" w:rsidRPr="00B96DD9">
              <w:rPr>
                <w:rFonts w:ascii="Tahoma" w:hAnsi="Tahoma" w:cs="Tahoma"/>
                <w:szCs w:val="16"/>
              </w:rPr>
              <w:t>immediate Past President will</w:t>
            </w:r>
            <w:r w:rsidR="00334CD2" w:rsidRPr="00B96DD9">
              <w:rPr>
                <w:rFonts w:ascii="Tahoma" w:hAnsi="Tahoma" w:cs="Tahoma"/>
                <w:szCs w:val="16"/>
              </w:rPr>
              <w:t xml:space="preserve"> serve as liaison to this committee</w:t>
            </w:r>
            <w:r w:rsidRPr="00B96DD9">
              <w:rPr>
                <w:rFonts w:ascii="Tahoma" w:hAnsi="Tahoma" w:cs="Tahoma"/>
                <w:szCs w:val="16"/>
              </w:rPr>
              <w:t>.</w:t>
            </w:r>
          </w:p>
          <w:p w14:paraId="3282D227" w14:textId="5FC4F509" w:rsidR="0066676A" w:rsidRPr="00B96DD9" w:rsidRDefault="0066676A" w:rsidP="0077147F">
            <w:pPr>
              <w:keepLines/>
              <w:widowControl w:val="0"/>
              <w:ind w:left="360"/>
              <w:rPr>
                <w:rFonts w:ascii="Tahoma" w:hAnsi="Tahoma" w:cs="Tahoma"/>
                <w:szCs w:val="16"/>
              </w:rPr>
            </w:pPr>
          </w:p>
          <w:p w14:paraId="75756C9C" w14:textId="041E0D43" w:rsidR="0066676A" w:rsidRPr="00B96DD9" w:rsidRDefault="0066676A" w:rsidP="00BE63B9">
            <w:pPr>
              <w:rPr>
                <w:rFonts w:ascii="Tahoma" w:hAnsi="Tahoma" w:cs="Tahoma"/>
                <w:szCs w:val="16"/>
              </w:rPr>
            </w:pPr>
            <w:r w:rsidRPr="00B96DD9">
              <w:rPr>
                <w:rFonts w:ascii="Tahoma" w:hAnsi="Tahoma" w:cs="Tahoma"/>
                <w:szCs w:val="16"/>
              </w:rPr>
              <w:t>No officer, director, elected representative, or appointed representative of th</w:t>
            </w:r>
            <w:r w:rsidR="00725D63" w:rsidRPr="00B96DD9">
              <w:rPr>
                <w:rFonts w:ascii="Tahoma" w:hAnsi="Tahoma" w:cs="Tahoma"/>
                <w:szCs w:val="16"/>
              </w:rPr>
              <w:t>e</w:t>
            </w:r>
            <w:r w:rsidRPr="00B96DD9">
              <w:rPr>
                <w:rFonts w:ascii="Tahoma" w:hAnsi="Tahoma" w:cs="Tahoma"/>
                <w:szCs w:val="16"/>
              </w:rPr>
              <w:t xml:space="preserve"> Society shall be a member of this committee.  The </w:t>
            </w:r>
            <w:r w:rsidR="00895E83" w:rsidRPr="00B96DD9">
              <w:rPr>
                <w:rFonts w:ascii="Tahoma" w:hAnsi="Tahoma" w:cs="Tahoma"/>
                <w:szCs w:val="16"/>
              </w:rPr>
              <w:t>chair will be a second-year member of the committee, appointed by the Board of Directors</w:t>
            </w:r>
            <w:r w:rsidRPr="00B96DD9">
              <w:rPr>
                <w:rFonts w:ascii="Tahoma" w:hAnsi="Tahoma" w:cs="Tahoma"/>
                <w:szCs w:val="16"/>
              </w:rPr>
              <w:t>.</w:t>
            </w:r>
          </w:p>
          <w:p w14:paraId="61325858" w14:textId="77777777" w:rsidR="0077147F" w:rsidRPr="00B96DD9" w:rsidRDefault="0077147F" w:rsidP="0077147F">
            <w:pPr>
              <w:keepLines/>
              <w:widowControl w:val="0"/>
              <w:rPr>
                <w:rFonts w:ascii="Tahoma" w:hAnsi="Tahoma" w:cs="Tahoma"/>
                <w:sz w:val="22"/>
                <w:szCs w:val="18"/>
              </w:rPr>
            </w:pPr>
          </w:p>
          <w:p w14:paraId="0278EF8A" w14:textId="43138560" w:rsidR="0077147F" w:rsidRPr="00B96DD9" w:rsidRDefault="0077147F" w:rsidP="00254E83">
            <w:pPr>
              <w:keepLines/>
              <w:widowControl w:val="0"/>
              <w:rPr>
                <w:rFonts w:ascii="Tahoma" w:hAnsi="Tahoma" w:cs="Tahoma"/>
                <w:color w:val="00B050"/>
                <w:szCs w:val="16"/>
              </w:rPr>
            </w:pPr>
            <w:r w:rsidRPr="00B96DD9">
              <w:rPr>
                <w:rFonts w:ascii="Tahoma" w:hAnsi="Tahoma" w:cs="Tahoma"/>
                <w:szCs w:val="16"/>
              </w:rPr>
              <w:t>If a vacancy occurs, the President shall appoint a qualified member to serve out the term.</w:t>
            </w:r>
          </w:p>
        </w:tc>
        <w:tc>
          <w:tcPr>
            <w:tcW w:w="6840" w:type="dxa"/>
          </w:tcPr>
          <w:p w14:paraId="350653F6" w14:textId="44DC9187"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6 -- The Nominations Committee.</w:t>
            </w:r>
          </w:p>
          <w:p w14:paraId="52AD0B7F" w14:textId="03778E75" w:rsidR="0077147F" w:rsidRPr="00B96DD9" w:rsidRDefault="00FD4103" w:rsidP="00BE63B9">
            <w:pPr>
              <w:keepLines/>
              <w:widowControl w:val="0"/>
              <w:rPr>
                <w:rFonts w:ascii="Tahoma" w:hAnsi="Tahoma" w:cs="Tahoma"/>
                <w:szCs w:val="16"/>
              </w:rPr>
            </w:pPr>
            <w:r w:rsidRPr="00B96DD9">
              <w:rPr>
                <w:rFonts w:ascii="Tahoma" w:hAnsi="Tahoma" w:cs="Tahoma"/>
                <w:szCs w:val="16"/>
                <w:u w:val="single"/>
              </w:rPr>
              <w:t>Nominations Committee</w:t>
            </w:r>
            <w:r w:rsidRPr="00B96DD9">
              <w:rPr>
                <w:rFonts w:ascii="Tahoma" w:hAnsi="Tahoma" w:cs="Tahoma"/>
                <w:szCs w:val="16"/>
              </w:rPr>
              <w:t xml:space="preserve"> shall</w:t>
            </w:r>
            <w:r w:rsidR="0077147F" w:rsidRPr="00B96DD9">
              <w:rPr>
                <w:rFonts w:ascii="Tahoma" w:hAnsi="Tahoma" w:cs="Tahoma"/>
                <w:szCs w:val="16"/>
              </w:rPr>
              <w:t>:</w:t>
            </w:r>
          </w:p>
          <w:p w14:paraId="539EF222" w14:textId="61BE0F2E" w:rsidR="0077147F" w:rsidRPr="00B96DD9" w:rsidRDefault="00FD4103">
            <w:pPr>
              <w:pStyle w:val="ListParagraph"/>
              <w:keepLines/>
              <w:widowControl w:val="0"/>
              <w:numPr>
                <w:ilvl w:val="0"/>
                <w:numId w:val="20"/>
              </w:numPr>
              <w:rPr>
                <w:rFonts w:ascii="Tahoma" w:hAnsi="Tahoma" w:cs="Tahoma"/>
              </w:rPr>
            </w:pPr>
            <w:r w:rsidRPr="00B96DD9">
              <w:rPr>
                <w:rFonts w:ascii="Tahoma" w:hAnsi="Tahoma" w:cs="Tahoma"/>
              </w:rPr>
              <w:t>Publish</w:t>
            </w:r>
            <w:r w:rsidR="0077147F" w:rsidRPr="00B96DD9">
              <w:rPr>
                <w:rFonts w:ascii="Tahoma" w:hAnsi="Tahoma" w:cs="Tahoma"/>
              </w:rPr>
              <w:t xml:space="preserve"> a list of all elected positions to be filled at the next election. This list shall be sent to the membership three (3) months prior to the </w:t>
            </w:r>
            <w:r w:rsidR="003F1A5B" w:rsidRPr="00B96DD9">
              <w:rPr>
                <w:rFonts w:ascii="Tahoma" w:hAnsi="Tahoma" w:cs="Tahoma"/>
              </w:rPr>
              <w:t>Annual Meeting</w:t>
            </w:r>
            <w:r w:rsidR="0077147F" w:rsidRPr="00B96DD9">
              <w:rPr>
                <w:rFonts w:ascii="Tahoma" w:hAnsi="Tahoma" w:cs="Tahoma"/>
              </w:rPr>
              <w:t xml:space="preserve"> asking for nominations and listing the qualifications for each position.</w:t>
            </w:r>
          </w:p>
          <w:p w14:paraId="315CAEEB" w14:textId="5359433B" w:rsidR="0077147F" w:rsidRPr="00B96DD9" w:rsidRDefault="00FD4103">
            <w:pPr>
              <w:pStyle w:val="ListParagraph"/>
              <w:keepLines/>
              <w:widowControl w:val="0"/>
              <w:numPr>
                <w:ilvl w:val="0"/>
                <w:numId w:val="20"/>
              </w:numPr>
              <w:rPr>
                <w:rFonts w:ascii="Tahoma" w:hAnsi="Tahoma" w:cs="Tahoma"/>
              </w:rPr>
            </w:pPr>
            <w:r w:rsidRPr="00B96DD9">
              <w:rPr>
                <w:rFonts w:ascii="Tahoma" w:hAnsi="Tahoma" w:cs="Tahoma"/>
              </w:rPr>
              <w:t>Initiate</w:t>
            </w:r>
            <w:r w:rsidR="0077147F" w:rsidRPr="00B96DD9">
              <w:rPr>
                <w:rFonts w:ascii="Tahoma" w:hAnsi="Tahoma" w:cs="Tahoma"/>
              </w:rPr>
              <w:t xml:space="preserve"> direct contact with qualified members to be nominees in the event of an insufficient number of nominations to complete the slate.</w:t>
            </w:r>
          </w:p>
          <w:p w14:paraId="4BAF384D" w14:textId="22752160" w:rsidR="0077147F" w:rsidRPr="00B96DD9" w:rsidRDefault="00FD4103">
            <w:pPr>
              <w:pStyle w:val="ListParagraph"/>
              <w:keepLines/>
              <w:widowControl w:val="0"/>
              <w:numPr>
                <w:ilvl w:val="0"/>
                <w:numId w:val="20"/>
              </w:numPr>
              <w:rPr>
                <w:rFonts w:ascii="Tahoma" w:hAnsi="Tahoma" w:cs="Tahoma"/>
              </w:rPr>
            </w:pPr>
            <w:r w:rsidRPr="00B96DD9">
              <w:rPr>
                <w:rFonts w:ascii="Tahoma" w:hAnsi="Tahoma" w:cs="Tahoma"/>
              </w:rPr>
              <w:t>Verify</w:t>
            </w:r>
            <w:r w:rsidR="0077147F" w:rsidRPr="00B96DD9">
              <w:rPr>
                <w:rFonts w:ascii="Tahoma" w:hAnsi="Tahoma" w:cs="Tahoma"/>
              </w:rPr>
              <w:t xml:space="preserve"> the qualifications of the nominees and assurance that the nominees agree to their candidacies.</w:t>
            </w:r>
          </w:p>
          <w:p w14:paraId="20940408" w14:textId="028E2BC8" w:rsidR="0077147F" w:rsidRPr="00B96DD9" w:rsidRDefault="00FD4103">
            <w:pPr>
              <w:pStyle w:val="ListParagraph"/>
              <w:keepLines/>
              <w:widowControl w:val="0"/>
              <w:numPr>
                <w:ilvl w:val="0"/>
                <w:numId w:val="20"/>
              </w:numPr>
              <w:rPr>
                <w:rFonts w:ascii="Tahoma" w:hAnsi="Tahoma" w:cs="Tahoma"/>
              </w:rPr>
            </w:pPr>
            <w:r w:rsidRPr="00B96DD9">
              <w:rPr>
                <w:rFonts w:ascii="Tahoma" w:hAnsi="Tahoma" w:cs="Tahoma"/>
              </w:rPr>
              <w:t>Publish</w:t>
            </w:r>
            <w:r w:rsidR="0077147F" w:rsidRPr="00B96DD9">
              <w:rPr>
                <w:rFonts w:ascii="Tahoma" w:hAnsi="Tahoma" w:cs="Tahoma"/>
              </w:rPr>
              <w:t xml:space="preserve"> the slate, along with the qualifications of such nominees, no less than thirty (30) days prior to the </w:t>
            </w:r>
            <w:r w:rsidR="003F1A5B" w:rsidRPr="00B96DD9">
              <w:rPr>
                <w:rFonts w:ascii="Tahoma" w:hAnsi="Tahoma" w:cs="Tahoma"/>
              </w:rPr>
              <w:t>Annual Meeting</w:t>
            </w:r>
            <w:r w:rsidR="0077147F" w:rsidRPr="00B96DD9">
              <w:rPr>
                <w:rFonts w:ascii="Tahoma" w:hAnsi="Tahoma" w:cs="Tahoma"/>
              </w:rPr>
              <w:t>.</w:t>
            </w:r>
          </w:p>
          <w:p w14:paraId="5059CCBE" w14:textId="23324B36" w:rsidR="0077147F" w:rsidRDefault="0077147F">
            <w:pPr>
              <w:pStyle w:val="ListParagraph"/>
              <w:keepLines/>
              <w:widowControl w:val="0"/>
              <w:numPr>
                <w:ilvl w:val="0"/>
                <w:numId w:val="20"/>
              </w:numPr>
              <w:rPr>
                <w:rFonts w:ascii="Tahoma" w:hAnsi="Tahoma" w:cs="Tahoma"/>
              </w:rPr>
            </w:pPr>
            <w:r w:rsidRPr="00B96DD9">
              <w:rPr>
                <w:rFonts w:ascii="Tahoma" w:hAnsi="Tahoma" w:cs="Tahoma"/>
              </w:rPr>
              <w:t>Presid</w:t>
            </w:r>
            <w:r w:rsidR="00FD4103" w:rsidRPr="00B96DD9">
              <w:rPr>
                <w:rFonts w:ascii="Tahoma" w:hAnsi="Tahoma" w:cs="Tahoma"/>
              </w:rPr>
              <w:t>e</w:t>
            </w:r>
            <w:r w:rsidR="00A77EC0" w:rsidRPr="00B96DD9">
              <w:rPr>
                <w:rFonts w:ascii="Tahoma" w:hAnsi="Tahoma" w:cs="Tahoma"/>
              </w:rPr>
              <w:t xml:space="preserve"> </w:t>
            </w:r>
            <w:r w:rsidRPr="00B96DD9">
              <w:rPr>
                <w:rFonts w:ascii="Tahoma" w:hAnsi="Tahoma" w:cs="Tahoma"/>
              </w:rPr>
              <w:t>over all elections of the Society.</w:t>
            </w:r>
          </w:p>
          <w:p w14:paraId="748A289E" w14:textId="610A76F5" w:rsidR="006D3C1D" w:rsidRPr="00B96DD9" w:rsidRDefault="619D7A9B">
            <w:pPr>
              <w:pStyle w:val="ListParagraph"/>
              <w:keepLines/>
              <w:widowControl w:val="0"/>
              <w:numPr>
                <w:ilvl w:val="0"/>
                <w:numId w:val="20"/>
              </w:numPr>
              <w:rPr>
                <w:rFonts w:ascii="Tahoma" w:hAnsi="Tahoma" w:cs="Tahoma"/>
              </w:rPr>
            </w:pPr>
            <w:r w:rsidRPr="00B96DD9">
              <w:rPr>
                <w:rFonts w:ascii="Tahoma" w:eastAsia="Arial Unicode MS" w:hAnsi="Tahoma" w:cs="Tahoma"/>
              </w:rPr>
              <w:t>Present written committee reports at Board Meetings and a final report at the end of the term</w:t>
            </w:r>
            <w:r w:rsidR="00254E83" w:rsidRPr="00B96DD9">
              <w:rPr>
                <w:rFonts w:ascii="Tahoma" w:eastAsia="Arial Unicode MS" w:hAnsi="Tahoma" w:cs="Tahoma"/>
              </w:rPr>
              <w:t>.</w:t>
            </w:r>
          </w:p>
        </w:tc>
      </w:tr>
      <w:tr w:rsidR="0077147F" w:rsidRPr="00B96DD9" w14:paraId="0CF440A0" w14:textId="77777777" w:rsidTr="001F10C8">
        <w:tc>
          <w:tcPr>
            <w:tcW w:w="6475" w:type="dxa"/>
          </w:tcPr>
          <w:p w14:paraId="585FD965" w14:textId="4842F9FF" w:rsidR="0077147F" w:rsidRPr="00B96DD9" w:rsidRDefault="0077147F" w:rsidP="0077147F">
            <w:pPr>
              <w:pStyle w:val="Heading2"/>
              <w:keepNext w:val="0"/>
              <w:widowControl w:val="0"/>
              <w:rPr>
                <w:rFonts w:ascii="Tahoma" w:hAnsi="Tahoma" w:cs="Tahoma"/>
                <w:color w:val="auto"/>
                <w:sz w:val="22"/>
                <w:szCs w:val="24"/>
              </w:rPr>
            </w:pPr>
            <w:bookmarkStart w:id="53" w:name="_Toc88513781"/>
            <w:r w:rsidRPr="00B96DD9">
              <w:rPr>
                <w:rFonts w:ascii="Tahoma" w:hAnsi="Tahoma" w:cs="Tahoma"/>
                <w:color w:val="auto"/>
                <w:sz w:val="22"/>
                <w:szCs w:val="24"/>
              </w:rPr>
              <w:t>Section 7 -- The Finance &amp; Audit Committee.</w:t>
            </w:r>
            <w:bookmarkEnd w:id="53"/>
          </w:p>
          <w:p w14:paraId="6A07B136" w14:textId="2FF5DEFC" w:rsidR="0077147F" w:rsidRPr="00B96DD9" w:rsidRDefault="0077147F" w:rsidP="00BE63B9">
            <w:pPr>
              <w:keepLines/>
              <w:widowControl w:val="0"/>
              <w:rPr>
                <w:rFonts w:ascii="Tahoma" w:hAnsi="Tahoma" w:cs="Tahoma"/>
                <w:szCs w:val="16"/>
              </w:rPr>
            </w:pPr>
            <w:r w:rsidRPr="00B96DD9">
              <w:rPr>
                <w:rFonts w:ascii="Tahoma" w:hAnsi="Tahoma" w:cs="Tahoma"/>
                <w:szCs w:val="16"/>
              </w:rPr>
              <w:t xml:space="preserve">The Finance &amp; Auditing Committee chair shall consist of one (1) member elected by the membership to serve a two (2) year term.  The chair with the Board of Directors as advisors, shall be responsible for auditing the financial books of the Society annually and submitting a written report to the Treasurer prior to the </w:t>
            </w:r>
            <w:r w:rsidR="003F1A5B" w:rsidRPr="00B96DD9">
              <w:rPr>
                <w:rFonts w:ascii="Tahoma" w:hAnsi="Tahoma" w:cs="Tahoma"/>
                <w:szCs w:val="16"/>
              </w:rPr>
              <w:t>Annual Meeting</w:t>
            </w:r>
            <w:r w:rsidRPr="00B96DD9">
              <w:rPr>
                <w:rFonts w:ascii="Tahoma" w:hAnsi="Tahoma" w:cs="Tahoma"/>
                <w:szCs w:val="16"/>
              </w:rPr>
              <w:t>.</w:t>
            </w:r>
          </w:p>
        </w:tc>
        <w:tc>
          <w:tcPr>
            <w:tcW w:w="6840" w:type="dxa"/>
          </w:tcPr>
          <w:p w14:paraId="0F11C078" w14:textId="067838D3"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7 -- The Finance &amp; Audit Committee.</w:t>
            </w:r>
          </w:p>
          <w:p w14:paraId="3BA95457" w14:textId="406E2577" w:rsidR="00CE2578" w:rsidRPr="00B96DD9" w:rsidRDefault="00CD5992" w:rsidP="00CE2578">
            <w:pPr>
              <w:widowControl w:val="0"/>
              <w:rPr>
                <w:rFonts w:ascii="Tahoma" w:hAnsi="Tahoma" w:cs="Tahoma"/>
              </w:rPr>
            </w:pPr>
            <w:r w:rsidRPr="00B96DD9">
              <w:rPr>
                <w:rFonts w:ascii="Tahoma" w:hAnsi="Tahoma" w:cs="Tahoma"/>
              </w:rPr>
              <w:t xml:space="preserve">The </w:t>
            </w:r>
            <w:r w:rsidRPr="00B96DD9">
              <w:rPr>
                <w:rFonts w:ascii="Tahoma" w:hAnsi="Tahoma" w:cs="Tahoma"/>
                <w:u w:val="single"/>
              </w:rPr>
              <w:t>Finance &amp; Auditing chair</w:t>
            </w:r>
            <w:r w:rsidRPr="00B96DD9">
              <w:rPr>
                <w:rFonts w:ascii="Tahoma" w:hAnsi="Tahoma" w:cs="Tahoma"/>
              </w:rPr>
              <w:t xml:space="preserve"> shall </w:t>
            </w:r>
            <w:r w:rsidR="00405742" w:rsidRPr="00B96DD9">
              <w:rPr>
                <w:rFonts w:ascii="Tahoma" w:hAnsi="Tahoma" w:cs="Tahoma"/>
              </w:rPr>
              <w:t>conduct the audit thirty (30) days prior to the Annual Meeting.</w:t>
            </w:r>
            <w:r w:rsidR="002E57EA" w:rsidRPr="00B96DD9">
              <w:rPr>
                <w:rFonts w:ascii="Tahoma" w:hAnsi="Tahoma" w:cs="Tahoma"/>
              </w:rPr>
              <w:t xml:space="preserve"> </w:t>
            </w:r>
            <w:r w:rsidR="00CE2578" w:rsidRPr="00B96DD9">
              <w:rPr>
                <w:rFonts w:ascii="Tahoma" w:hAnsi="Tahoma" w:cs="Tahoma"/>
              </w:rPr>
              <w:t xml:space="preserve">The following items will be reviewed during the audit: </w:t>
            </w:r>
          </w:p>
          <w:p w14:paraId="6A156E7C" w14:textId="77777777" w:rsidR="00CE2578" w:rsidRPr="00B96DD9" w:rsidRDefault="00CE2578">
            <w:pPr>
              <w:widowControl w:val="0"/>
              <w:numPr>
                <w:ilvl w:val="0"/>
                <w:numId w:val="21"/>
              </w:numPr>
              <w:rPr>
                <w:rFonts w:ascii="Tahoma" w:hAnsi="Tahoma" w:cs="Tahoma"/>
              </w:rPr>
            </w:pPr>
            <w:r w:rsidRPr="00B96DD9">
              <w:rPr>
                <w:rFonts w:ascii="Tahoma" w:hAnsi="Tahoma" w:cs="Tahoma"/>
              </w:rPr>
              <w:t xml:space="preserve">Authorized payments to the President, Board members, Committee members and other authorized expenditures. </w:t>
            </w:r>
          </w:p>
          <w:p w14:paraId="533C85EE" w14:textId="1AE40C70" w:rsidR="00CE2578" w:rsidRPr="00B96DD9" w:rsidRDefault="00CE2578">
            <w:pPr>
              <w:widowControl w:val="0"/>
              <w:numPr>
                <w:ilvl w:val="0"/>
                <w:numId w:val="21"/>
              </w:numPr>
              <w:rPr>
                <w:rFonts w:ascii="Tahoma" w:hAnsi="Tahoma" w:cs="Tahoma"/>
              </w:rPr>
            </w:pPr>
            <w:r w:rsidRPr="00B96DD9">
              <w:rPr>
                <w:rFonts w:ascii="Tahoma" w:hAnsi="Tahoma" w:cs="Tahoma"/>
              </w:rPr>
              <w:t>Expenditures not previously approved in the budget.</w:t>
            </w:r>
          </w:p>
          <w:p w14:paraId="0E8B70EB" w14:textId="3229E793" w:rsidR="00CE2578" w:rsidRPr="00B96DD9" w:rsidRDefault="00CE2578">
            <w:pPr>
              <w:widowControl w:val="0"/>
              <w:numPr>
                <w:ilvl w:val="0"/>
                <w:numId w:val="21"/>
              </w:numPr>
              <w:rPr>
                <w:rFonts w:ascii="Tahoma" w:hAnsi="Tahoma" w:cs="Tahoma"/>
              </w:rPr>
            </w:pPr>
            <w:r w:rsidRPr="00B96DD9">
              <w:rPr>
                <w:rFonts w:ascii="Tahoma" w:hAnsi="Tahoma" w:cs="Tahoma"/>
              </w:rPr>
              <w:t xml:space="preserve">Voucher requests submitted to the Treasurer before payment was made. </w:t>
            </w:r>
          </w:p>
          <w:p w14:paraId="442650BD" w14:textId="23C5DA56" w:rsidR="00405742" w:rsidRPr="00B96DD9" w:rsidRDefault="00CE2578">
            <w:pPr>
              <w:widowControl w:val="0"/>
              <w:numPr>
                <w:ilvl w:val="0"/>
                <w:numId w:val="21"/>
              </w:numPr>
              <w:rPr>
                <w:rFonts w:ascii="Tahoma" w:hAnsi="Tahoma" w:cs="Tahoma"/>
              </w:rPr>
            </w:pPr>
            <w:r w:rsidRPr="00B96DD9">
              <w:rPr>
                <w:rFonts w:ascii="Tahoma" w:hAnsi="Tahoma" w:cs="Tahoma"/>
              </w:rPr>
              <w:t>Receipts attached to the payment voucher requests.</w:t>
            </w:r>
          </w:p>
        </w:tc>
      </w:tr>
      <w:tr w:rsidR="0077147F" w:rsidRPr="00B96DD9" w14:paraId="64DE5782" w14:textId="77777777" w:rsidTr="001F10C8">
        <w:tc>
          <w:tcPr>
            <w:tcW w:w="6475" w:type="dxa"/>
          </w:tcPr>
          <w:p w14:paraId="30AED176" w14:textId="327B9264" w:rsidR="0077147F" w:rsidRPr="00B96DD9" w:rsidRDefault="0077147F" w:rsidP="0077147F">
            <w:pPr>
              <w:pStyle w:val="Heading2"/>
              <w:keepNext w:val="0"/>
              <w:widowControl w:val="0"/>
              <w:rPr>
                <w:rFonts w:ascii="Tahoma" w:hAnsi="Tahoma" w:cs="Tahoma"/>
                <w:color w:val="auto"/>
                <w:sz w:val="22"/>
                <w:szCs w:val="24"/>
              </w:rPr>
            </w:pPr>
            <w:bookmarkStart w:id="54" w:name="_Toc88513782"/>
            <w:r w:rsidRPr="00B96DD9">
              <w:rPr>
                <w:rFonts w:ascii="Tahoma" w:hAnsi="Tahoma" w:cs="Tahoma"/>
                <w:color w:val="auto"/>
                <w:sz w:val="22"/>
                <w:szCs w:val="24"/>
              </w:rPr>
              <w:t>Section 8 -- The Awards &amp; Scholarships Committee.</w:t>
            </w:r>
            <w:bookmarkEnd w:id="54"/>
          </w:p>
          <w:p w14:paraId="791BA540" w14:textId="5CA00BC3" w:rsidR="0077147F" w:rsidRPr="00B96DD9" w:rsidRDefault="0077147F" w:rsidP="00BE63B9">
            <w:pPr>
              <w:keepLines/>
              <w:widowControl w:val="0"/>
              <w:rPr>
                <w:rFonts w:ascii="Tahoma" w:hAnsi="Tahoma" w:cs="Tahoma"/>
                <w:szCs w:val="16"/>
              </w:rPr>
            </w:pPr>
            <w:r w:rsidRPr="00B96DD9">
              <w:rPr>
                <w:rFonts w:ascii="Tahoma" w:hAnsi="Tahoma" w:cs="Tahoma"/>
                <w:szCs w:val="16"/>
              </w:rPr>
              <w:lastRenderedPageBreak/>
              <w:t xml:space="preserve">The Awards &amp; Scholarships Committee shall consist of two (2) members elected by the membership to serve a two (2) year term, with one (1) member to be elected annually. </w:t>
            </w:r>
            <w:r w:rsidR="00895E83" w:rsidRPr="00B96DD9">
              <w:rPr>
                <w:rFonts w:ascii="Tahoma" w:hAnsi="Tahoma" w:cs="Tahoma"/>
                <w:szCs w:val="16"/>
              </w:rPr>
              <w:t>The President-elect will serve as liaison to the Awards and Scholarship Committee.</w:t>
            </w:r>
          </w:p>
        </w:tc>
        <w:tc>
          <w:tcPr>
            <w:tcW w:w="6840" w:type="dxa"/>
          </w:tcPr>
          <w:p w14:paraId="76614AB1" w14:textId="1684F18E" w:rsidR="0077147F" w:rsidRPr="00B96DD9" w:rsidRDefault="0077147F" w:rsidP="0077147F">
            <w:pPr>
              <w:widowControl w:val="0"/>
              <w:rPr>
                <w:rFonts w:ascii="Tahoma" w:hAnsi="Tahoma" w:cs="Tahoma"/>
                <w:b/>
                <w:bCs/>
                <w:sz w:val="22"/>
                <w:szCs w:val="22"/>
              </w:rPr>
            </w:pPr>
            <w:r w:rsidRPr="00B96DD9">
              <w:rPr>
                <w:rFonts w:ascii="Tahoma" w:hAnsi="Tahoma" w:cs="Tahoma"/>
                <w:b/>
                <w:bCs/>
                <w:sz w:val="22"/>
                <w:szCs w:val="22"/>
              </w:rPr>
              <w:lastRenderedPageBreak/>
              <w:t>Section 8 -- The Awards &amp; Scholarships Committee.</w:t>
            </w:r>
          </w:p>
          <w:p w14:paraId="280BC768" w14:textId="77777777" w:rsidR="00637DDD" w:rsidRPr="00B96DD9" w:rsidRDefault="00637DDD">
            <w:pPr>
              <w:pStyle w:val="ListParagraph"/>
              <w:widowControl w:val="0"/>
              <w:numPr>
                <w:ilvl w:val="0"/>
                <w:numId w:val="12"/>
              </w:numPr>
              <w:rPr>
                <w:rFonts w:ascii="Tahoma" w:hAnsi="Tahoma" w:cs="Tahoma"/>
              </w:rPr>
            </w:pPr>
            <w:r w:rsidRPr="00B96DD9">
              <w:rPr>
                <w:rFonts w:ascii="Tahoma" w:hAnsi="Tahoma" w:cs="Tahoma"/>
              </w:rPr>
              <w:lastRenderedPageBreak/>
              <w:t xml:space="preserve">The committee shall be responsible for notifying the membership of the awards and scholarships available, with adequate time allowed for applications to be received and processed. </w:t>
            </w:r>
          </w:p>
          <w:p w14:paraId="0EB10BB0" w14:textId="4B85EBFE" w:rsidR="00637DDD" w:rsidRPr="00B96DD9" w:rsidRDefault="00637DDD">
            <w:pPr>
              <w:pStyle w:val="ListParagraph"/>
              <w:widowControl w:val="0"/>
              <w:numPr>
                <w:ilvl w:val="0"/>
                <w:numId w:val="12"/>
              </w:numPr>
              <w:rPr>
                <w:rFonts w:ascii="Tahoma" w:hAnsi="Tahoma" w:cs="Tahoma"/>
              </w:rPr>
            </w:pPr>
            <w:r w:rsidRPr="00B96DD9">
              <w:rPr>
                <w:rFonts w:ascii="Tahoma" w:hAnsi="Tahoma" w:cs="Tahoma"/>
              </w:rPr>
              <w:t xml:space="preserve">The committee shall be responsible for </w:t>
            </w:r>
            <w:r w:rsidR="001A580F" w:rsidRPr="00B96DD9">
              <w:rPr>
                <w:rFonts w:ascii="Tahoma" w:hAnsi="Tahoma" w:cs="Tahoma"/>
              </w:rPr>
              <w:t>Developing</w:t>
            </w:r>
            <w:r w:rsidRPr="00B96DD9">
              <w:rPr>
                <w:rFonts w:ascii="Tahoma" w:hAnsi="Tahoma" w:cs="Tahoma"/>
              </w:rPr>
              <w:t xml:space="preserve"> guidelines for awarding these and setting up new awards and scholarships subject to the approval of the Board of Directors.</w:t>
            </w:r>
          </w:p>
          <w:p w14:paraId="59902B2F" w14:textId="23FCEB5D" w:rsidR="00637DDD" w:rsidRPr="00B96DD9" w:rsidRDefault="00637DDD">
            <w:pPr>
              <w:pStyle w:val="PlainText"/>
              <w:numPr>
                <w:ilvl w:val="0"/>
                <w:numId w:val="12"/>
              </w:numPr>
              <w:rPr>
                <w:rFonts w:ascii="Tahoma" w:hAnsi="Tahoma" w:cs="Tahoma"/>
                <w:bCs/>
              </w:rPr>
            </w:pPr>
            <w:r w:rsidRPr="00B96DD9">
              <w:rPr>
                <w:rFonts w:ascii="Tahoma" w:hAnsi="Tahoma" w:cs="Tahoma"/>
                <w:bCs/>
              </w:rPr>
              <w:t xml:space="preserve">The committee shall solicit nominations for state and national awards. The committee shall select Member of the Year, Student of the Year, and Student Poster of the Year and obtain appropriate award/plaque for presentation at the annual Awards Banquet. </w:t>
            </w:r>
          </w:p>
          <w:p w14:paraId="12ABA11A" w14:textId="24C0AC20" w:rsidR="000B42E3" w:rsidRPr="00B96DD9" w:rsidRDefault="619D7A9B">
            <w:pPr>
              <w:pStyle w:val="Default"/>
              <w:numPr>
                <w:ilvl w:val="0"/>
                <w:numId w:val="12"/>
              </w:numPr>
              <w:rPr>
                <w:rFonts w:ascii="Tahoma" w:hAnsi="Tahoma" w:cs="Tahoma"/>
                <w:sz w:val="20"/>
                <w:szCs w:val="20"/>
              </w:rPr>
            </w:pPr>
            <w:r w:rsidRPr="00B96DD9">
              <w:rPr>
                <w:rFonts w:ascii="Tahoma" w:hAnsi="Tahoma" w:cs="Tahoma"/>
                <w:sz w:val="20"/>
                <w:szCs w:val="20"/>
              </w:rPr>
              <w:t xml:space="preserve">Students are asked to submit a poster, which pertains to clinical laboratory science. Participants of the </w:t>
            </w:r>
            <w:r w:rsidR="00421251" w:rsidRPr="00B96DD9">
              <w:rPr>
                <w:rFonts w:ascii="Tahoma" w:hAnsi="Tahoma" w:cs="Tahoma"/>
                <w:sz w:val="20"/>
                <w:szCs w:val="20"/>
              </w:rPr>
              <w:t>Annual</w:t>
            </w:r>
            <w:r w:rsidRPr="00B96DD9">
              <w:rPr>
                <w:rFonts w:ascii="Tahoma" w:hAnsi="Tahoma" w:cs="Tahoma"/>
                <w:sz w:val="20"/>
                <w:szCs w:val="20"/>
              </w:rPr>
              <w:t xml:space="preserve"> Meeting vote on the Poster of the Year. In March, the committee coordinates with the </w:t>
            </w:r>
            <w:r w:rsidR="00421251" w:rsidRPr="00B96DD9">
              <w:rPr>
                <w:rFonts w:ascii="Tahoma" w:hAnsi="Tahoma" w:cs="Tahoma"/>
                <w:sz w:val="20"/>
                <w:szCs w:val="20"/>
              </w:rPr>
              <w:t>Annual</w:t>
            </w:r>
            <w:r w:rsidRPr="00B96DD9">
              <w:rPr>
                <w:rFonts w:ascii="Tahoma" w:hAnsi="Tahoma" w:cs="Tahoma"/>
                <w:sz w:val="20"/>
                <w:szCs w:val="20"/>
              </w:rPr>
              <w:t xml:space="preserve"> Meeting Planning Committee an area where the student posters can be displayed. They also contact the Education Coordinators to determine the number of posters that will be displayed.</w:t>
            </w:r>
          </w:p>
          <w:p w14:paraId="534506BD" w14:textId="5EF0926F" w:rsidR="00637DDD" w:rsidRPr="00B96DD9" w:rsidRDefault="00637DDD">
            <w:pPr>
              <w:pStyle w:val="PlainText"/>
              <w:numPr>
                <w:ilvl w:val="0"/>
                <w:numId w:val="12"/>
              </w:numPr>
              <w:rPr>
                <w:rFonts w:ascii="Tahoma" w:eastAsia="Arial Unicode MS" w:hAnsi="Tahoma" w:cs="Tahoma"/>
                <w:bCs/>
              </w:rPr>
            </w:pPr>
            <w:r w:rsidRPr="00B96DD9">
              <w:rPr>
                <w:rFonts w:ascii="Tahoma" w:eastAsia="Arial Unicode MS" w:hAnsi="Tahoma" w:cs="Tahoma"/>
                <w:bCs/>
              </w:rPr>
              <w:t>The Awards &amp; Scholarship Chair shall coordinate presentation of the awards and scholarships at the annual spring meeting</w:t>
            </w:r>
            <w:r w:rsidR="00254E83" w:rsidRPr="00B96DD9">
              <w:rPr>
                <w:rFonts w:ascii="Tahoma" w:eastAsia="Arial Unicode MS" w:hAnsi="Tahoma" w:cs="Tahoma"/>
                <w:bCs/>
              </w:rPr>
              <w:t>.</w:t>
            </w:r>
          </w:p>
          <w:p w14:paraId="630E9225" w14:textId="62F1D565" w:rsidR="004D1990" w:rsidRPr="00B96DD9" w:rsidRDefault="619D7A9B">
            <w:pPr>
              <w:pStyle w:val="ListParagraph"/>
              <w:widowControl w:val="0"/>
              <w:numPr>
                <w:ilvl w:val="0"/>
                <w:numId w:val="12"/>
              </w:numPr>
              <w:rPr>
                <w:rFonts w:ascii="Tahoma" w:hAnsi="Tahoma" w:cs="Tahoma"/>
              </w:rPr>
            </w:pPr>
            <w:r w:rsidRPr="00B96DD9">
              <w:rPr>
                <w:rFonts w:ascii="Tahoma" w:hAnsi="Tahoma" w:cs="Tahoma"/>
              </w:rPr>
              <w:t xml:space="preserve">Awards and Installation of Officers will be included in the Annual Meeting either during the business meeting or at another designated time during the Annual Meeting. </w:t>
            </w:r>
          </w:p>
          <w:p w14:paraId="1A206EA8" w14:textId="423E659B" w:rsidR="00637DDD" w:rsidRPr="00B96DD9" w:rsidRDefault="002758E5">
            <w:pPr>
              <w:pStyle w:val="PlainText"/>
              <w:numPr>
                <w:ilvl w:val="0"/>
                <w:numId w:val="12"/>
              </w:numPr>
              <w:rPr>
                <w:rFonts w:ascii="Tahoma" w:eastAsia="Arial Unicode MS" w:hAnsi="Tahoma" w:cs="Tahoma"/>
              </w:rPr>
            </w:pPr>
            <w:r w:rsidRPr="00B96DD9">
              <w:rPr>
                <w:rFonts w:ascii="Tahoma" w:eastAsia="Arial Unicode MS" w:hAnsi="Tahoma" w:cs="Tahoma"/>
              </w:rPr>
              <w:t>Present written committee reports at Board Meetings and a final report at the end of the term</w:t>
            </w:r>
            <w:r w:rsidR="00637DDD" w:rsidRPr="00B96DD9">
              <w:rPr>
                <w:rFonts w:ascii="Tahoma" w:eastAsia="Arial Unicode MS" w:hAnsi="Tahoma" w:cs="Tahoma"/>
              </w:rPr>
              <w:t>.</w:t>
            </w:r>
          </w:p>
          <w:p w14:paraId="349F787E" w14:textId="4E2E8F01" w:rsidR="000B42E3" w:rsidRPr="00B96DD9" w:rsidRDefault="000B42E3">
            <w:pPr>
              <w:pStyle w:val="ListParagraph"/>
              <w:widowControl w:val="0"/>
              <w:numPr>
                <w:ilvl w:val="0"/>
                <w:numId w:val="12"/>
              </w:numPr>
              <w:rPr>
                <w:rFonts w:ascii="Tahoma" w:hAnsi="Tahoma" w:cs="Tahoma"/>
              </w:rPr>
            </w:pPr>
            <w:r w:rsidRPr="00B96DD9">
              <w:rPr>
                <w:rFonts w:ascii="Tahoma" w:hAnsi="Tahoma" w:cs="Tahoma"/>
              </w:rPr>
              <w:t>The President-elect serves as liaison to the Awards and Scholarship Committee</w:t>
            </w:r>
            <w:r w:rsidR="00254E83" w:rsidRPr="00B96DD9">
              <w:rPr>
                <w:rFonts w:ascii="Tahoma" w:hAnsi="Tahoma" w:cs="Tahoma"/>
              </w:rPr>
              <w:t>.</w:t>
            </w:r>
          </w:p>
        </w:tc>
      </w:tr>
      <w:tr w:rsidR="0077147F" w:rsidRPr="00B96DD9" w14:paraId="6B12408F" w14:textId="77777777" w:rsidTr="001F10C8">
        <w:tc>
          <w:tcPr>
            <w:tcW w:w="6475" w:type="dxa"/>
          </w:tcPr>
          <w:p w14:paraId="702AF866" w14:textId="082E8DA6" w:rsidR="0077147F" w:rsidRPr="00B96DD9" w:rsidRDefault="0077147F" w:rsidP="0077147F">
            <w:pPr>
              <w:pStyle w:val="Heading2"/>
              <w:keepNext w:val="0"/>
              <w:widowControl w:val="0"/>
              <w:rPr>
                <w:rFonts w:ascii="Tahoma" w:hAnsi="Tahoma" w:cs="Tahoma"/>
                <w:color w:val="auto"/>
                <w:sz w:val="22"/>
                <w:szCs w:val="24"/>
              </w:rPr>
            </w:pPr>
            <w:bookmarkStart w:id="55" w:name="_Toc88513783"/>
            <w:r w:rsidRPr="00B96DD9">
              <w:rPr>
                <w:rFonts w:ascii="Tahoma" w:hAnsi="Tahoma" w:cs="Tahoma"/>
                <w:color w:val="auto"/>
                <w:sz w:val="22"/>
                <w:szCs w:val="24"/>
              </w:rPr>
              <w:lastRenderedPageBreak/>
              <w:t>Section 9 -- Committee Reports.</w:t>
            </w:r>
            <w:bookmarkEnd w:id="55"/>
          </w:p>
          <w:p w14:paraId="71BED035" w14:textId="72948251" w:rsidR="0077147F" w:rsidRPr="00B96DD9" w:rsidRDefault="0077147F" w:rsidP="00BE63B9">
            <w:pPr>
              <w:keepLines/>
              <w:widowControl w:val="0"/>
              <w:rPr>
                <w:rFonts w:ascii="Tahoma" w:hAnsi="Tahoma" w:cs="Tahoma"/>
                <w:sz w:val="18"/>
                <w:szCs w:val="18"/>
              </w:rPr>
            </w:pPr>
            <w:r w:rsidRPr="00B96DD9">
              <w:rPr>
                <w:rFonts w:ascii="Tahoma" w:hAnsi="Tahoma" w:cs="Tahoma"/>
                <w:szCs w:val="16"/>
              </w:rPr>
              <w:t xml:space="preserve">All committee chairpersons shall submit a written report of the year's activities to the Secretary prior to the </w:t>
            </w:r>
            <w:r w:rsidR="003F1A5B" w:rsidRPr="00B96DD9">
              <w:rPr>
                <w:rFonts w:ascii="Tahoma" w:hAnsi="Tahoma" w:cs="Tahoma"/>
                <w:szCs w:val="16"/>
              </w:rPr>
              <w:t>Annual Meeting</w:t>
            </w:r>
            <w:r w:rsidRPr="00B96DD9">
              <w:rPr>
                <w:rFonts w:ascii="Tahoma" w:hAnsi="Tahoma" w:cs="Tahoma"/>
                <w:szCs w:val="16"/>
              </w:rPr>
              <w:t>. These reports shall then be placed in the permanent file with the File Custodian.</w:t>
            </w:r>
          </w:p>
        </w:tc>
        <w:tc>
          <w:tcPr>
            <w:tcW w:w="6840" w:type="dxa"/>
          </w:tcPr>
          <w:p w14:paraId="082B8DBE" w14:textId="6F3C5F2C"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9 -- Committee Reports.</w:t>
            </w:r>
          </w:p>
          <w:p w14:paraId="18993642" w14:textId="77777777" w:rsidR="00A214A9" w:rsidRPr="00B96DD9" w:rsidRDefault="00A214A9">
            <w:pPr>
              <w:pStyle w:val="ListParagraph"/>
              <w:widowControl w:val="0"/>
              <w:numPr>
                <w:ilvl w:val="0"/>
                <w:numId w:val="13"/>
              </w:numPr>
              <w:rPr>
                <w:rFonts w:ascii="Tahoma" w:eastAsia="Arial Unicode MS" w:hAnsi="Tahoma" w:cs="Tahoma"/>
                <w:bCs/>
              </w:rPr>
            </w:pPr>
            <w:r w:rsidRPr="00B96DD9">
              <w:rPr>
                <w:rFonts w:ascii="Tahoma" w:eastAsia="Arial Unicode MS" w:hAnsi="Tahoma" w:cs="Tahoma"/>
                <w:bCs/>
              </w:rPr>
              <w:t>All Committee chairpersons shall prepare and present committee reports prior to each meeting of the Board of Directors and an annual report of activities to the Board of Directors.</w:t>
            </w:r>
          </w:p>
          <w:p w14:paraId="4BF7AC18" w14:textId="6B30FBAB" w:rsidR="00A214A9" w:rsidRPr="00B96DD9" w:rsidRDefault="00A214A9">
            <w:pPr>
              <w:pStyle w:val="ListParagraph"/>
              <w:widowControl w:val="0"/>
              <w:numPr>
                <w:ilvl w:val="0"/>
                <w:numId w:val="13"/>
              </w:numPr>
              <w:rPr>
                <w:rFonts w:ascii="Tahoma" w:hAnsi="Tahoma" w:cs="Tahoma"/>
              </w:rPr>
            </w:pPr>
            <w:r w:rsidRPr="00B96DD9">
              <w:rPr>
                <w:rFonts w:ascii="Tahoma" w:hAnsi="Tahoma" w:cs="Tahoma"/>
              </w:rPr>
              <w:t>These reports shall then be placed in the permanent file with the File Custodian</w:t>
            </w:r>
            <w:r w:rsidR="00254E83" w:rsidRPr="00B96DD9">
              <w:rPr>
                <w:rFonts w:ascii="Tahoma" w:hAnsi="Tahoma" w:cs="Tahoma"/>
              </w:rPr>
              <w:t>.</w:t>
            </w:r>
          </w:p>
          <w:p w14:paraId="40467C10" w14:textId="5216B431" w:rsidR="00A214A9" w:rsidRPr="00B96DD9" w:rsidRDefault="619D7A9B">
            <w:pPr>
              <w:pStyle w:val="ListParagraph"/>
              <w:widowControl w:val="0"/>
              <w:numPr>
                <w:ilvl w:val="0"/>
                <w:numId w:val="13"/>
              </w:numPr>
              <w:rPr>
                <w:rFonts w:ascii="Tahoma" w:eastAsia="Arial Unicode MS" w:hAnsi="Tahoma" w:cs="Tahoma"/>
                <w:sz w:val="18"/>
                <w:szCs w:val="18"/>
              </w:rPr>
            </w:pPr>
            <w:r w:rsidRPr="00B96DD9">
              <w:rPr>
                <w:rFonts w:ascii="Tahoma" w:hAnsi="Tahoma" w:cs="Tahoma"/>
              </w:rPr>
              <w:t xml:space="preserve">Reports shall include </w:t>
            </w:r>
            <w:r w:rsidRPr="00B96DD9">
              <w:rPr>
                <w:rStyle w:val="Emphasis"/>
                <w:rFonts w:ascii="Tahoma" w:hAnsi="Tahoma" w:cs="Tahoma"/>
                <w:i w:val="0"/>
                <w:iCs w:val="0"/>
                <w:lang w:val="en"/>
              </w:rPr>
              <w:t>activities since the previous meeting, progress on charges, concerns and requests for action in the form of a motion.</w:t>
            </w:r>
            <w:r w:rsidRPr="00B96DD9">
              <w:rPr>
                <w:rStyle w:val="Emphasis"/>
                <w:rFonts w:ascii="Tahoma" w:hAnsi="Tahoma" w:cs="Tahoma"/>
                <w:i w:val="0"/>
                <w:iCs w:val="0"/>
                <w:sz w:val="18"/>
                <w:szCs w:val="18"/>
                <w:lang w:val="en"/>
              </w:rPr>
              <w:t xml:space="preserve"> </w:t>
            </w:r>
          </w:p>
        </w:tc>
      </w:tr>
      <w:tr w:rsidR="0077147F" w:rsidRPr="00B96DD9" w14:paraId="6AD694EF" w14:textId="77777777" w:rsidTr="001F10C8">
        <w:tc>
          <w:tcPr>
            <w:tcW w:w="6475" w:type="dxa"/>
          </w:tcPr>
          <w:p w14:paraId="5A9BD568" w14:textId="4E211226"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56" w:name="_Toc88513784"/>
            <w:r w:rsidRPr="00B96DD9">
              <w:rPr>
                <w:rStyle w:val="Style14ptBold"/>
                <w:rFonts w:ascii="Tahoma" w:hAnsi="Tahoma" w:cs="Tahoma"/>
                <w:b/>
                <w:bCs w:val="0"/>
                <w:color w:val="auto"/>
                <w:sz w:val="24"/>
                <w:szCs w:val="28"/>
              </w:rPr>
              <w:t xml:space="preserve">ARTICLE </w:t>
            </w:r>
            <w:r w:rsidR="00415E6E" w:rsidRPr="00B96DD9">
              <w:rPr>
                <w:rStyle w:val="Style14ptBold"/>
                <w:rFonts w:ascii="Tahoma" w:hAnsi="Tahoma" w:cs="Tahoma"/>
                <w:b/>
                <w:bCs w:val="0"/>
                <w:color w:val="auto"/>
                <w:sz w:val="24"/>
                <w:szCs w:val="28"/>
              </w:rPr>
              <w:t xml:space="preserve">IX </w:t>
            </w:r>
            <w:r w:rsidRPr="00B96DD9">
              <w:rPr>
                <w:rStyle w:val="Style14ptBold"/>
                <w:rFonts w:ascii="Tahoma" w:hAnsi="Tahoma" w:cs="Tahoma"/>
                <w:b/>
                <w:bCs w:val="0"/>
                <w:color w:val="auto"/>
                <w:sz w:val="24"/>
                <w:szCs w:val="28"/>
              </w:rPr>
              <w:t>--Meetings</w:t>
            </w:r>
            <w:bookmarkEnd w:id="56"/>
          </w:p>
          <w:p w14:paraId="4D429F3F" w14:textId="61C9C217" w:rsidR="0077147F" w:rsidRPr="00B96DD9" w:rsidRDefault="0077147F" w:rsidP="0077147F">
            <w:pPr>
              <w:pStyle w:val="Heading2"/>
              <w:keepNext w:val="0"/>
              <w:widowControl w:val="0"/>
              <w:rPr>
                <w:rFonts w:ascii="Tahoma" w:hAnsi="Tahoma" w:cs="Tahoma"/>
                <w:color w:val="auto"/>
                <w:sz w:val="22"/>
                <w:szCs w:val="24"/>
              </w:rPr>
            </w:pPr>
            <w:bookmarkStart w:id="57" w:name="_Toc88513785"/>
            <w:r w:rsidRPr="00B96DD9">
              <w:rPr>
                <w:rFonts w:ascii="Tahoma" w:hAnsi="Tahoma" w:cs="Tahoma"/>
                <w:color w:val="auto"/>
                <w:sz w:val="22"/>
                <w:szCs w:val="24"/>
              </w:rPr>
              <w:t xml:space="preserve">Section 1 -- </w:t>
            </w:r>
            <w:r w:rsidR="003F1A5B" w:rsidRPr="00B96DD9">
              <w:rPr>
                <w:rFonts w:ascii="Tahoma" w:hAnsi="Tahoma" w:cs="Tahoma"/>
                <w:color w:val="auto"/>
                <w:sz w:val="22"/>
                <w:szCs w:val="24"/>
              </w:rPr>
              <w:t>Annual Meeting</w:t>
            </w:r>
            <w:r w:rsidRPr="00B96DD9">
              <w:rPr>
                <w:rFonts w:ascii="Tahoma" w:hAnsi="Tahoma" w:cs="Tahoma"/>
                <w:color w:val="auto"/>
                <w:sz w:val="22"/>
                <w:szCs w:val="24"/>
              </w:rPr>
              <w:t>.</w:t>
            </w:r>
            <w:bookmarkEnd w:id="57"/>
          </w:p>
          <w:p w14:paraId="7F2F8F97" w14:textId="46E47D0C" w:rsidR="0077147F" w:rsidRPr="00B96DD9" w:rsidRDefault="0077147F" w:rsidP="00BE63B9">
            <w:pPr>
              <w:keepLines/>
              <w:widowControl w:val="0"/>
              <w:rPr>
                <w:rFonts w:ascii="Tahoma" w:hAnsi="Tahoma" w:cs="Tahoma"/>
                <w:szCs w:val="16"/>
              </w:rPr>
            </w:pPr>
            <w:r w:rsidRPr="00B96DD9">
              <w:rPr>
                <w:rFonts w:ascii="Tahoma" w:hAnsi="Tahoma" w:cs="Tahoma"/>
                <w:szCs w:val="16"/>
              </w:rPr>
              <w:lastRenderedPageBreak/>
              <w:t xml:space="preserve">One annual </w:t>
            </w:r>
            <w:r w:rsidR="007879F8" w:rsidRPr="00B96DD9">
              <w:rPr>
                <w:rFonts w:ascii="Tahoma" w:hAnsi="Tahoma" w:cs="Tahoma"/>
                <w:szCs w:val="16"/>
              </w:rPr>
              <w:t xml:space="preserve">membership </w:t>
            </w:r>
            <w:r w:rsidRPr="00B96DD9">
              <w:rPr>
                <w:rFonts w:ascii="Tahoma" w:hAnsi="Tahoma" w:cs="Tahoma"/>
                <w:szCs w:val="16"/>
              </w:rPr>
              <w:t>meeting must be held prior to the end of the administration year. The time and place shall be designated by the committee in charge and approved by the Board of Directors of the Society. This business meeting is traditionally held to coincide with the annually required scientific meeting.</w:t>
            </w:r>
          </w:p>
        </w:tc>
        <w:tc>
          <w:tcPr>
            <w:tcW w:w="6840" w:type="dxa"/>
          </w:tcPr>
          <w:p w14:paraId="63A9D18D" w14:textId="4FA6CC06"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lastRenderedPageBreak/>
              <w:t>CHAPTER IX</w:t>
            </w:r>
            <w:r w:rsidR="0077147F" w:rsidRPr="00B96DD9">
              <w:rPr>
                <w:rStyle w:val="Style14ptBold"/>
                <w:rFonts w:ascii="Tahoma" w:hAnsi="Tahoma" w:cs="Tahoma"/>
                <w:sz w:val="24"/>
                <w:szCs w:val="18"/>
              </w:rPr>
              <w:t xml:space="preserve"> --Meetings</w:t>
            </w:r>
          </w:p>
          <w:p w14:paraId="42BDDB35" w14:textId="4CEDD02E"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 xml:space="preserve">Section 1 -- </w:t>
            </w:r>
            <w:r w:rsidR="003F1A5B" w:rsidRPr="00B96DD9">
              <w:rPr>
                <w:rFonts w:ascii="Tahoma" w:hAnsi="Tahoma" w:cs="Tahoma"/>
                <w:b/>
                <w:bCs/>
                <w:sz w:val="22"/>
                <w:szCs w:val="18"/>
              </w:rPr>
              <w:t>Annual Meeting</w:t>
            </w:r>
            <w:r w:rsidRPr="00B96DD9">
              <w:rPr>
                <w:rFonts w:ascii="Tahoma" w:hAnsi="Tahoma" w:cs="Tahoma"/>
                <w:b/>
                <w:bCs/>
                <w:sz w:val="22"/>
                <w:szCs w:val="18"/>
              </w:rPr>
              <w:t>.</w:t>
            </w:r>
          </w:p>
          <w:p w14:paraId="09C25F94" w14:textId="6DDC820E" w:rsidR="00937FAA" w:rsidRPr="00B96DD9" w:rsidRDefault="00937FAA">
            <w:pPr>
              <w:pStyle w:val="PlainText"/>
              <w:numPr>
                <w:ilvl w:val="0"/>
                <w:numId w:val="5"/>
              </w:numPr>
              <w:rPr>
                <w:rFonts w:ascii="Tahoma" w:eastAsia="Arial Unicode MS" w:hAnsi="Tahoma" w:cs="Tahoma"/>
              </w:rPr>
            </w:pPr>
            <w:r w:rsidRPr="00B96DD9">
              <w:rPr>
                <w:rFonts w:ascii="Tahoma" w:eastAsia="Arial Unicode MS" w:hAnsi="Tahoma" w:cs="Tahoma"/>
              </w:rPr>
              <w:lastRenderedPageBreak/>
              <w:t>Th</w:t>
            </w:r>
            <w:r w:rsidR="00725D63" w:rsidRPr="00B96DD9">
              <w:rPr>
                <w:rFonts w:ascii="Tahoma" w:eastAsia="Arial Unicode MS" w:hAnsi="Tahoma" w:cs="Tahoma"/>
              </w:rPr>
              <w:t>e</w:t>
            </w:r>
            <w:r w:rsidRPr="00B96DD9">
              <w:rPr>
                <w:rFonts w:ascii="Tahoma" w:eastAsia="Arial Unicode MS" w:hAnsi="Tahoma" w:cs="Tahoma"/>
              </w:rPr>
              <w:t xml:space="preserve"> Society shall hold an </w:t>
            </w:r>
            <w:r w:rsidR="003F1A5B" w:rsidRPr="00B96DD9">
              <w:rPr>
                <w:rFonts w:ascii="Tahoma" w:eastAsia="Arial Unicode MS" w:hAnsi="Tahoma" w:cs="Tahoma"/>
              </w:rPr>
              <w:t xml:space="preserve">Annual </w:t>
            </w:r>
            <w:r w:rsidR="004D1990" w:rsidRPr="00B96DD9">
              <w:rPr>
                <w:rFonts w:ascii="Tahoma" w:eastAsia="Arial Unicode MS" w:hAnsi="Tahoma" w:cs="Tahoma"/>
              </w:rPr>
              <w:t xml:space="preserve">membership </w:t>
            </w:r>
            <w:r w:rsidR="003F1A5B" w:rsidRPr="00B96DD9">
              <w:rPr>
                <w:rFonts w:ascii="Tahoma" w:eastAsia="Arial Unicode MS" w:hAnsi="Tahoma" w:cs="Tahoma"/>
              </w:rPr>
              <w:t>Meeting</w:t>
            </w:r>
            <w:r w:rsidRPr="00B96DD9">
              <w:rPr>
                <w:rFonts w:ascii="Tahoma" w:eastAsia="Arial Unicode MS" w:hAnsi="Tahoma" w:cs="Tahoma"/>
              </w:rPr>
              <w:t xml:space="preserve"> which </w:t>
            </w:r>
            <w:r w:rsidR="004D1990" w:rsidRPr="00B96DD9">
              <w:rPr>
                <w:rFonts w:ascii="Tahoma" w:eastAsia="Arial Unicode MS" w:hAnsi="Tahoma" w:cs="Tahoma"/>
              </w:rPr>
              <w:t>may coincide with</w:t>
            </w:r>
            <w:r w:rsidRPr="00B96DD9">
              <w:rPr>
                <w:rFonts w:ascii="Tahoma" w:eastAsia="Arial Unicode MS" w:hAnsi="Tahoma" w:cs="Tahoma"/>
              </w:rPr>
              <w:t xml:space="preserve"> one or more scientific </w:t>
            </w:r>
            <w:r w:rsidR="00895E83" w:rsidRPr="00B96DD9">
              <w:rPr>
                <w:rFonts w:ascii="Tahoma" w:eastAsia="Arial Unicode MS" w:hAnsi="Tahoma" w:cs="Tahoma"/>
              </w:rPr>
              <w:t>sessions</w:t>
            </w:r>
            <w:r w:rsidRPr="00B96DD9">
              <w:rPr>
                <w:rFonts w:ascii="Tahoma" w:eastAsia="Arial Unicode MS" w:hAnsi="Tahoma" w:cs="Tahoma"/>
              </w:rPr>
              <w:t>.</w:t>
            </w:r>
            <w:r w:rsidR="004D1990" w:rsidRPr="00B96DD9">
              <w:rPr>
                <w:rFonts w:ascii="Tahoma" w:eastAsia="Arial Unicode MS" w:hAnsi="Tahoma" w:cs="Tahoma"/>
              </w:rPr>
              <w:t xml:space="preserve"> </w:t>
            </w:r>
            <w:r w:rsidRPr="00B96DD9">
              <w:rPr>
                <w:rFonts w:ascii="Tahoma" w:eastAsia="Arial Unicode MS" w:hAnsi="Tahoma" w:cs="Tahoma"/>
              </w:rPr>
              <w:t xml:space="preserve">The time and place of the </w:t>
            </w:r>
            <w:r w:rsidR="003F1A5B" w:rsidRPr="00B96DD9">
              <w:rPr>
                <w:rFonts w:ascii="Tahoma" w:eastAsia="Arial Unicode MS" w:hAnsi="Tahoma" w:cs="Tahoma"/>
              </w:rPr>
              <w:t>Annual Meeting</w:t>
            </w:r>
            <w:r w:rsidRPr="00B96DD9">
              <w:rPr>
                <w:rFonts w:ascii="Tahoma" w:eastAsia="Arial Unicode MS" w:hAnsi="Tahoma" w:cs="Tahoma"/>
              </w:rPr>
              <w:t xml:space="preserve"> shall be as designated by the Board of Directors.</w:t>
            </w:r>
          </w:p>
          <w:p w14:paraId="302C4195" w14:textId="391E32F0" w:rsidR="00937FAA" w:rsidRPr="00B96DD9" w:rsidRDefault="00937FAA">
            <w:pPr>
              <w:pStyle w:val="PlainText"/>
              <w:numPr>
                <w:ilvl w:val="0"/>
                <w:numId w:val="5"/>
              </w:numPr>
              <w:rPr>
                <w:rFonts w:ascii="Tahoma" w:eastAsia="Arial Unicode MS" w:hAnsi="Tahoma" w:cs="Tahoma"/>
              </w:rPr>
            </w:pPr>
            <w:r w:rsidRPr="00B96DD9">
              <w:rPr>
                <w:rFonts w:ascii="Tahoma" w:eastAsia="Arial Unicode MS" w:hAnsi="Tahoma" w:cs="Tahoma"/>
              </w:rPr>
              <w:t>Notice of the meeting shall be printed in the official publication and sent to all members of th</w:t>
            </w:r>
            <w:r w:rsidR="00725D63" w:rsidRPr="00B96DD9">
              <w:rPr>
                <w:rFonts w:ascii="Tahoma" w:eastAsia="Arial Unicode MS" w:hAnsi="Tahoma" w:cs="Tahoma"/>
              </w:rPr>
              <w:t>e</w:t>
            </w:r>
            <w:r w:rsidRPr="00B96DD9">
              <w:rPr>
                <w:rFonts w:ascii="Tahoma" w:eastAsia="Arial Unicode MS" w:hAnsi="Tahoma" w:cs="Tahoma"/>
              </w:rPr>
              <w:t xml:space="preserve"> Society and its district societies at least thirty (30) days in advance of the meeting.</w:t>
            </w:r>
          </w:p>
          <w:p w14:paraId="5D0BB262" w14:textId="0D3FA59D" w:rsidR="00937FAA" w:rsidRPr="00B96DD9" w:rsidRDefault="00937FAA">
            <w:pPr>
              <w:pStyle w:val="ListParagraph"/>
              <w:widowControl w:val="0"/>
              <w:numPr>
                <w:ilvl w:val="0"/>
                <w:numId w:val="5"/>
              </w:numPr>
              <w:rPr>
                <w:rFonts w:ascii="Tahoma" w:hAnsi="Tahoma" w:cs="Tahoma"/>
              </w:rPr>
            </w:pPr>
            <w:r w:rsidRPr="00B96DD9">
              <w:rPr>
                <w:rFonts w:ascii="Tahoma" w:eastAsia="Arial Unicode MS" w:hAnsi="Tahoma" w:cs="Tahoma"/>
              </w:rPr>
              <w:t>Roberts Rules of Order, Newly Revised (</w:t>
            </w:r>
            <w:r w:rsidR="009056C8" w:rsidRPr="00B96DD9">
              <w:rPr>
                <w:rFonts w:ascii="Tahoma" w:eastAsia="Arial Unicode MS" w:hAnsi="Tahoma" w:cs="Tahoma"/>
              </w:rPr>
              <w:t>Current edition</w:t>
            </w:r>
            <w:r w:rsidRPr="00B96DD9">
              <w:rPr>
                <w:rFonts w:ascii="Tahoma" w:eastAsia="Arial Unicode MS" w:hAnsi="Tahoma" w:cs="Tahoma"/>
              </w:rPr>
              <w:t>) shall govern the proceedings of th</w:t>
            </w:r>
            <w:r w:rsidR="00725D63" w:rsidRPr="00B96DD9">
              <w:rPr>
                <w:rFonts w:ascii="Tahoma" w:eastAsia="Arial Unicode MS" w:hAnsi="Tahoma" w:cs="Tahoma"/>
              </w:rPr>
              <w:t>e</w:t>
            </w:r>
            <w:r w:rsidRPr="00B96DD9">
              <w:rPr>
                <w:rFonts w:ascii="Tahoma" w:eastAsia="Arial Unicode MS" w:hAnsi="Tahoma" w:cs="Tahoma"/>
              </w:rPr>
              <w:t xml:space="preserve"> Society, except when otherwise specified in these bylaws</w:t>
            </w:r>
            <w:r w:rsidR="00477129" w:rsidRPr="00B96DD9">
              <w:rPr>
                <w:rFonts w:ascii="Tahoma" w:eastAsia="Arial Unicode MS" w:hAnsi="Tahoma" w:cs="Tahoma"/>
              </w:rPr>
              <w:t>.</w:t>
            </w:r>
          </w:p>
          <w:p w14:paraId="165F9454" w14:textId="68FF7F63" w:rsidR="00046060" w:rsidRPr="00B96DD9" w:rsidRDefault="0077147F">
            <w:pPr>
              <w:pStyle w:val="ListParagraph"/>
              <w:widowControl w:val="0"/>
              <w:numPr>
                <w:ilvl w:val="0"/>
                <w:numId w:val="5"/>
              </w:numPr>
              <w:rPr>
                <w:rFonts w:ascii="Tahoma" w:hAnsi="Tahoma" w:cs="Tahoma"/>
              </w:rPr>
            </w:pPr>
            <w:r w:rsidRPr="00B96DD9">
              <w:rPr>
                <w:rFonts w:ascii="Tahoma" w:hAnsi="Tahoma" w:cs="Tahoma"/>
              </w:rPr>
              <w:t xml:space="preserve">Quorum: </w:t>
            </w:r>
            <w:r w:rsidR="0054557E" w:rsidRPr="00B96DD9">
              <w:rPr>
                <w:rFonts w:ascii="Tahoma" w:hAnsi="Tahoma" w:cs="Tahoma"/>
              </w:rPr>
              <w:t xml:space="preserve">A quorum for the </w:t>
            </w:r>
            <w:r w:rsidR="003F1A5B" w:rsidRPr="00B96DD9">
              <w:rPr>
                <w:rFonts w:ascii="Tahoma" w:hAnsi="Tahoma" w:cs="Tahoma"/>
              </w:rPr>
              <w:t>Annual Meeting</w:t>
            </w:r>
            <w:r w:rsidR="0054557E" w:rsidRPr="00B96DD9">
              <w:rPr>
                <w:rFonts w:ascii="Tahoma" w:hAnsi="Tahoma" w:cs="Tahoma"/>
              </w:rPr>
              <w:t xml:space="preserve"> shall be the number of Professional, </w:t>
            </w:r>
            <w:r w:rsidR="001A580F" w:rsidRPr="00B96DD9">
              <w:rPr>
                <w:rFonts w:ascii="Tahoma" w:hAnsi="Tahoma" w:cs="Tahoma"/>
              </w:rPr>
              <w:t>Ascending</w:t>
            </w:r>
            <w:r w:rsidR="0054557E" w:rsidRPr="00B96DD9">
              <w:rPr>
                <w:rFonts w:ascii="Tahoma" w:hAnsi="Tahoma" w:cs="Tahoma"/>
              </w:rPr>
              <w:t xml:space="preserve"> Professional, </w:t>
            </w:r>
            <w:r w:rsidR="001A580F" w:rsidRPr="00B96DD9">
              <w:rPr>
                <w:rFonts w:ascii="Tahoma" w:hAnsi="Tahoma" w:cs="Tahoma"/>
              </w:rPr>
              <w:t>Emeritus</w:t>
            </w:r>
            <w:r w:rsidR="0054557E" w:rsidRPr="00B96DD9">
              <w:rPr>
                <w:rFonts w:ascii="Tahoma" w:hAnsi="Tahoma" w:cs="Tahoma"/>
              </w:rPr>
              <w:t xml:space="preserve">, and </w:t>
            </w:r>
            <w:r w:rsidR="001A580F" w:rsidRPr="00B96DD9">
              <w:rPr>
                <w:rFonts w:ascii="Tahoma" w:hAnsi="Tahoma" w:cs="Tahoma"/>
              </w:rPr>
              <w:t>Developing</w:t>
            </w:r>
            <w:r w:rsidR="0054557E" w:rsidRPr="00B96DD9">
              <w:rPr>
                <w:rFonts w:ascii="Tahoma" w:hAnsi="Tahoma" w:cs="Tahoma"/>
              </w:rPr>
              <w:t xml:space="preserve"> Professional members in good standing present at the meeting, and shall contain at least one officer and one additional board member</w:t>
            </w:r>
            <w:r w:rsidR="00254E83" w:rsidRPr="00B96DD9">
              <w:rPr>
                <w:rFonts w:ascii="Tahoma" w:hAnsi="Tahoma" w:cs="Tahoma"/>
              </w:rPr>
              <w:t>.</w:t>
            </w:r>
          </w:p>
          <w:p w14:paraId="33BDBD0E" w14:textId="24B94326" w:rsidR="0077147F" w:rsidRPr="00B96DD9" w:rsidRDefault="0077147F">
            <w:pPr>
              <w:pStyle w:val="ListParagraph"/>
              <w:widowControl w:val="0"/>
              <w:numPr>
                <w:ilvl w:val="0"/>
                <w:numId w:val="5"/>
              </w:numPr>
              <w:rPr>
                <w:rFonts w:ascii="Tahoma" w:hAnsi="Tahoma" w:cs="Tahoma"/>
              </w:rPr>
            </w:pPr>
            <w:r w:rsidRPr="00B96DD9">
              <w:rPr>
                <w:rFonts w:ascii="Tahoma" w:hAnsi="Tahoma" w:cs="Tahoma"/>
              </w:rPr>
              <w:t>General agenda</w:t>
            </w:r>
            <w:r w:rsidR="00014511" w:rsidRPr="00B96DD9">
              <w:rPr>
                <w:rFonts w:ascii="Tahoma" w:hAnsi="Tahoma" w:cs="Tahoma"/>
              </w:rPr>
              <w:t xml:space="preserve">: </w:t>
            </w:r>
            <w:r w:rsidR="007879F8" w:rsidRPr="00B96DD9">
              <w:rPr>
                <w:rFonts w:ascii="Tahoma" w:eastAsia="Arial Unicode MS" w:hAnsi="Tahoma" w:cs="Tahoma"/>
              </w:rPr>
              <w:t>Meeting agenda should include the following items</w:t>
            </w:r>
            <w:r w:rsidRPr="00B96DD9">
              <w:rPr>
                <w:rFonts w:ascii="Tahoma" w:eastAsia="Arial Unicode MS" w:hAnsi="Tahoma" w:cs="Tahoma"/>
              </w:rPr>
              <w:t xml:space="preserve">: </w:t>
            </w:r>
          </w:p>
          <w:p w14:paraId="47D61546" w14:textId="36D9DECC"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 xml:space="preserve">Call to order </w:t>
            </w:r>
          </w:p>
          <w:p w14:paraId="7C600B2C" w14:textId="546FBDB6"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 xml:space="preserve">Reading of the minutes </w:t>
            </w:r>
          </w:p>
          <w:p w14:paraId="28B56D42" w14:textId="5A10FFEA" w:rsidR="00477129" w:rsidRPr="00B96DD9" w:rsidRDefault="008355B7">
            <w:pPr>
              <w:pStyle w:val="PlainText"/>
              <w:numPr>
                <w:ilvl w:val="0"/>
                <w:numId w:val="36"/>
              </w:numPr>
              <w:rPr>
                <w:rFonts w:ascii="Tahoma" w:eastAsia="Arial Unicode MS" w:hAnsi="Tahoma" w:cs="Tahoma"/>
              </w:rPr>
            </w:pPr>
            <w:r w:rsidRPr="00B96DD9">
              <w:rPr>
                <w:rFonts w:ascii="Tahoma" w:eastAsia="Arial Unicode MS" w:hAnsi="Tahoma" w:cs="Tahoma"/>
              </w:rPr>
              <w:t xml:space="preserve">Presentation </w:t>
            </w:r>
            <w:r w:rsidR="0077147F" w:rsidRPr="00B96DD9">
              <w:rPr>
                <w:rFonts w:ascii="Tahoma" w:eastAsia="Arial Unicode MS" w:hAnsi="Tahoma" w:cs="Tahoma"/>
              </w:rPr>
              <w:t xml:space="preserve">of Officers </w:t>
            </w:r>
            <w:r w:rsidR="003C6422" w:rsidRPr="00B96DD9">
              <w:rPr>
                <w:rFonts w:ascii="Tahoma" w:eastAsia="Arial Unicode MS" w:hAnsi="Tahoma" w:cs="Tahoma"/>
              </w:rPr>
              <w:t>and elective positions</w:t>
            </w:r>
          </w:p>
          <w:p w14:paraId="63912404" w14:textId="44ADDFBB"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Election of Delegates</w:t>
            </w:r>
          </w:p>
          <w:p w14:paraId="07CB3EA3" w14:textId="749C43BB"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Treasurer Report</w:t>
            </w:r>
          </w:p>
          <w:p w14:paraId="1D5226EB" w14:textId="34D12013"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Old Business</w:t>
            </w:r>
          </w:p>
          <w:p w14:paraId="7DBCE487" w14:textId="6BD8DCBB"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 xml:space="preserve">New Business </w:t>
            </w:r>
          </w:p>
          <w:p w14:paraId="6FF4B00D" w14:textId="4C899B91"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 xml:space="preserve">Adoption of new Budget </w:t>
            </w:r>
          </w:p>
          <w:p w14:paraId="6AF47405" w14:textId="34F3EB9E" w:rsidR="00477129" w:rsidRPr="00B96DD9" w:rsidRDefault="0077147F">
            <w:pPr>
              <w:pStyle w:val="PlainText"/>
              <w:numPr>
                <w:ilvl w:val="0"/>
                <w:numId w:val="36"/>
              </w:numPr>
              <w:rPr>
                <w:rFonts w:ascii="Tahoma" w:eastAsia="Arial Unicode MS" w:hAnsi="Tahoma" w:cs="Tahoma"/>
              </w:rPr>
            </w:pPr>
            <w:r w:rsidRPr="00B96DD9">
              <w:rPr>
                <w:rFonts w:ascii="Tahoma" w:eastAsia="Arial Unicode MS" w:hAnsi="Tahoma" w:cs="Tahoma"/>
              </w:rPr>
              <w:t xml:space="preserve">Announcement of Election Results </w:t>
            </w:r>
          </w:p>
          <w:p w14:paraId="5EA49435" w14:textId="5D65267D" w:rsidR="0077147F" w:rsidRPr="00B96DD9" w:rsidRDefault="0077147F">
            <w:pPr>
              <w:pStyle w:val="PlainText"/>
              <w:numPr>
                <w:ilvl w:val="0"/>
                <w:numId w:val="36"/>
              </w:numPr>
              <w:rPr>
                <w:rFonts w:ascii="Tahoma" w:hAnsi="Tahoma" w:cs="Tahoma"/>
                <w:sz w:val="18"/>
                <w:szCs w:val="18"/>
              </w:rPr>
            </w:pPr>
            <w:r w:rsidRPr="00B96DD9">
              <w:rPr>
                <w:rFonts w:ascii="Tahoma" w:eastAsia="Arial Unicode MS" w:hAnsi="Tahoma" w:cs="Tahoma"/>
              </w:rPr>
              <w:t>Adjournment</w:t>
            </w:r>
          </w:p>
        </w:tc>
      </w:tr>
      <w:tr w:rsidR="0077147F" w:rsidRPr="00B96DD9" w14:paraId="409230AB" w14:textId="77777777" w:rsidTr="001F10C8">
        <w:tc>
          <w:tcPr>
            <w:tcW w:w="6475" w:type="dxa"/>
          </w:tcPr>
          <w:p w14:paraId="193B8F60" w14:textId="6BA3290D" w:rsidR="0077147F" w:rsidRPr="00B96DD9" w:rsidRDefault="0077147F" w:rsidP="0077147F">
            <w:pPr>
              <w:pStyle w:val="Heading2"/>
              <w:keepNext w:val="0"/>
              <w:widowControl w:val="0"/>
              <w:rPr>
                <w:rFonts w:ascii="Tahoma" w:hAnsi="Tahoma" w:cs="Tahoma"/>
                <w:color w:val="auto"/>
                <w:sz w:val="22"/>
                <w:szCs w:val="24"/>
              </w:rPr>
            </w:pPr>
            <w:bookmarkStart w:id="58" w:name="_Toc88513786"/>
            <w:r w:rsidRPr="00B96DD9">
              <w:rPr>
                <w:rFonts w:ascii="Tahoma" w:hAnsi="Tahoma" w:cs="Tahoma"/>
                <w:color w:val="auto"/>
                <w:sz w:val="22"/>
                <w:szCs w:val="24"/>
              </w:rPr>
              <w:lastRenderedPageBreak/>
              <w:t>Section 2 -- Special Meetings.</w:t>
            </w:r>
            <w:bookmarkEnd w:id="58"/>
          </w:p>
          <w:p w14:paraId="1E3136E3" w14:textId="04B0E267" w:rsidR="0077147F" w:rsidRPr="00B96DD9" w:rsidRDefault="0077147F" w:rsidP="00BE63B9">
            <w:pPr>
              <w:keepLines/>
              <w:widowControl w:val="0"/>
              <w:rPr>
                <w:rFonts w:ascii="Tahoma" w:hAnsi="Tahoma" w:cs="Tahoma"/>
                <w:b/>
                <w:bCs/>
                <w:szCs w:val="16"/>
              </w:rPr>
            </w:pPr>
            <w:r w:rsidRPr="00B96DD9">
              <w:rPr>
                <w:rFonts w:ascii="Tahoma" w:hAnsi="Tahoma" w:cs="Tahoma"/>
                <w:szCs w:val="16"/>
              </w:rPr>
              <w:t>Special meetings may be called by the President if, in the opinion of the Board of Directors, the nature of the business to be transacted requires immediate action.</w:t>
            </w:r>
          </w:p>
        </w:tc>
        <w:tc>
          <w:tcPr>
            <w:tcW w:w="6840" w:type="dxa"/>
          </w:tcPr>
          <w:p w14:paraId="421851E2" w14:textId="2A361ED6" w:rsidR="0077147F" w:rsidRPr="00B96DD9" w:rsidRDefault="0077147F" w:rsidP="0077147F">
            <w:pPr>
              <w:widowControl w:val="0"/>
              <w:rPr>
                <w:rFonts w:ascii="Tahoma" w:hAnsi="Tahoma" w:cs="Tahoma"/>
                <w:sz w:val="22"/>
                <w:szCs w:val="18"/>
              </w:rPr>
            </w:pPr>
            <w:r w:rsidRPr="00B96DD9">
              <w:rPr>
                <w:rFonts w:ascii="Tahoma" w:hAnsi="Tahoma" w:cs="Tahoma"/>
                <w:b/>
                <w:bCs/>
                <w:sz w:val="22"/>
                <w:szCs w:val="18"/>
              </w:rPr>
              <w:t>Section 2 -- Special Meetings.</w:t>
            </w:r>
          </w:p>
          <w:p w14:paraId="61136839" w14:textId="1965866A" w:rsidR="0077147F" w:rsidRPr="00B96DD9" w:rsidRDefault="007879F8" w:rsidP="00BE63B9">
            <w:pPr>
              <w:pStyle w:val="PlainText"/>
              <w:rPr>
                <w:rFonts w:ascii="Tahoma" w:hAnsi="Tahoma" w:cs="Tahoma"/>
              </w:rPr>
            </w:pPr>
            <w:r w:rsidRPr="00B96DD9">
              <w:rPr>
                <w:rFonts w:ascii="Tahoma" w:eastAsia="Arial Unicode MS" w:hAnsi="Tahoma" w:cs="Tahoma"/>
              </w:rPr>
              <w:t xml:space="preserve">Special meetings may be called by the President, if in the opinion of the Board of Directors; the nature of the business to be transacted requires immediate action. At least fifteen (15) </w:t>
            </w:r>
            <w:r w:rsidR="001350EB" w:rsidRPr="00B96DD9">
              <w:rPr>
                <w:rFonts w:ascii="Tahoma" w:eastAsia="Arial Unicode MS" w:hAnsi="Tahoma" w:cs="Tahoma"/>
              </w:rPr>
              <w:t>days’ notice</w:t>
            </w:r>
            <w:r w:rsidRPr="00B96DD9">
              <w:rPr>
                <w:rFonts w:ascii="Tahoma" w:eastAsia="Arial Unicode MS" w:hAnsi="Tahoma" w:cs="Tahoma"/>
              </w:rPr>
              <w:t xml:space="preserve"> to the membership shall be required to hold any special meeting of the Society.</w:t>
            </w:r>
          </w:p>
        </w:tc>
      </w:tr>
      <w:tr w:rsidR="0077147F" w:rsidRPr="00B96DD9" w14:paraId="5E866277" w14:textId="77777777" w:rsidTr="001F10C8">
        <w:tc>
          <w:tcPr>
            <w:tcW w:w="6475" w:type="dxa"/>
          </w:tcPr>
          <w:p w14:paraId="05668259" w14:textId="660A3DDC" w:rsidR="0077147F" w:rsidRPr="00B96DD9" w:rsidRDefault="0077147F" w:rsidP="0077147F">
            <w:pPr>
              <w:pStyle w:val="Heading1"/>
              <w:keepNext w:val="0"/>
              <w:widowControl w:val="0"/>
              <w:rPr>
                <w:rFonts w:ascii="Tahoma" w:hAnsi="Tahoma" w:cs="Tahoma"/>
                <w:sz w:val="24"/>
                <w:szCs w:val="28"/>
              </w:rPr>
            </w:pPr>
            <w:bookmarkStart w:id="59" w:name="_Toc88513787"/>
            <w:r w:rsidRPr="00B96DD9">
              <w:rPr>
                <w:rStyle w:val="Style14ptBold"/>
                <w:rFonts w:ascii="Tahoma" w:hAnsi="Tahoma" w:cs="Tahoma"/>
                <w:b/>
                <w:bCs w:val="0"/>
                <w:sz w:val="24"/>
                <w:szCs w:val="28"/>
              </w:rPr>
              <w:t>ARTICLE X – Delegates</w:t>
            </w:r>
            <w:bookmarkEnd w:id="59"/>
          </w:p>
          <w:p w14:paraId="24A8357B" w14:textId="4DA6D3C4" w:rsidR="0077147F" w:rsidRPr="00B96DD9" w:rsidRDefault="00BE63B9" w:rsidP="0077147F">
            <w:pPr>
              <w:pStyle w:val="Heading2"/>
              <w:keepNext w:val="0"/>
              <w:widowControl w:val="0"/>
              <w:rPr>
                <w:rFonts w:ascii="Tahoma" w:hAnsi="Tahoma" w:cs="Tahoma"/>
                <w:sz w:val="22"/>
                <w:szCs w:val="24"/>
              </w:rPr>
            </w:pPr>
            <w:bookmarkStart w:id="60" w:name="_Toc88513788"/>
            <w:r w:rsidRPr="00B96DD9">
              <w:rPr>
                <w:rFonts w:ascii="Tahoma" w:hAnsi="Tahoma" w:cs="Tahoma"/>
                <w:sz w:val="22"/>
                <w:szCs w:val="24"/>
              </w:rPr>
              <w:t>Section 1 --</w:t>
            </w:r>
            <w:r w:rsidR="00641BA3" w:rsidRPr="00B96DD9">
              <w:rPr>
                <w:rFonts w:ascii="Tahoma" w:hAnsi="Tahoma" w:cs="Tahoma"/>
                <w:sz w:val="22"/>
                <w:szCs w:val="24"/>
              </w:rPr>
              <w:t xml:space="preserve"> </w:t>
            </w:r>
            <w:r w:rsidR="0077147F" w:rsidRPr="00B96DD9">
              <w:rPr>
                <w:rFonts w:ascii="Tahoma" w:hAnsi="Tahoma" w:cs="Tahoma"/>
                <w:sz w:val="22"/>
                <w:szCs w:val="24"/>
              </w:rPr>
              <w:t>Number of Delegates.</w:t>
            </w:r>
            <w:bookmarkEnd w:id="60"/>
          </w:p>
          <w:p w14:paraId="489EB57D" w14:textId="70892A1C" w:rsidR="0077147F" w:rsidRPr="00B96DD9" w:rsidRDefault="0077147F" w:rsidP="00BE63B9">
            <w:pPr>
              <w:keepLines/>
              <w:widowControl w:val="0"/>
              <w:rPr>
                <w:rFonts w:ascii="Tahoma" w:hAnsi="Tahoma" w:cs="Tahoma"/>
                <w:sz w:val="18"/>
                <w:szCs w:val="18"/>
              </w:rPr>
            </w:pPr>
            <w:r w:rsidRPr="00B96DD9">
              <w:rPr>
                <w:rFonts w:ascii="Tahoma" w:hAnsi="Tahoma" w:cs="Tahoma"/>
                <w:iCs/>
              </w:rPr>
              <w:lastRenderedPageBreak/>
              <w:t xml:space="preserve">The Society may be represented at the Annual House of Delegates Meeting of the </w:t>
            </w:r>
            <w:r w:rsidRPr="00B96DD9">
              <w:rPr>
                <w:rFonts w:ascii="Tahoma" w:hAnsi="Tahoma" w:cs="Tahoma"/>
                <w:b/>
                <w:iCs/>
              </w:rPr>
              <w:t>American Society for Clinical Laboratory Science</w:t>
            </w:r>
            <w:r w:rsidRPr="00B96DD9">
              <w:rPr>
                <w:rFonts w:ascii="Tahoma" w:hAnsi="Tahoma" w:cs="Tahoma"/>
                <w:iCs/>
              </w:rPr>
              <w:t xml:space="preserve"> by two (2) delegates-at-large plus </w:t>
            </w:r>
            <w:r w:rsidR="00895E83" w:rsidRPr="00B96DD9">
              <w:rPr>
                <w:rFonts w:ascii="Tahoma" w:hAnsi="Tahoma" w:cs="Tahoma"/>
                <w:iCs/>
              </w:rPr>
              <w:t>one (</w:t>
            </w:r>
            <w:r w:rsidRPr="00B96DD9">
              <w:rPr>
                <w:rFonts w:ascii="Tahoma" w:hAnsi="Tahoma" w:cs="Tahoma"/>
                <w:iCs/>
              </w:rPr>
              <w:t xml:space="preserve">1) </w:t>
            </w:r>
            <w:r w:rsidR="001A580F" w:rsidRPr="00B96DD9">
              <w:rPr>
                <w:rFonts w:ascii="Tahoma" w:hAnsi="Tahoma" w:cs="Tahoma"/>
                <w:iCs/>
              </w:rPr>
              <w:t>Developing</w:t>
            </w:r>
            <w:r w:rsidRPr="00B96DD9">
              <w:rPr>
                <w:rFonts w:ascii="Tahoma" w:hAnsi="Tahoma" w:cs="Tahoma"/>
                <w:iCs/>
                <w:color w:val="833C0B" w:themeColor="accent2" w:themeShade="80"/>
              </w:rPr>
              <w:t xml:space="preserve"> </w:t>
            </w:r>
            <w:r w:rsidR="00895E83" w:rsidRPr="00B96DD9">
              <w:rPr>
                <w:rFonts w:ascii="Tahoma" w:hAnsi="Tahoma" w:cs="Tahoma"/>
                <w:iCs/>
              </w:rPr>
              <w:t>P</w:t>
            </w:r>
            <w:r w:rsidRPr="00B96DD9">
              <w:rPr>
                <w:rFonts w:ascii="Tahoma" w:hAnsi="Tahoma" w:cs="Tahoma"/>
                <w:iCs/>
              </w:rPr>
              <w:t>rofessional</w:t>
            </w:r>
            <w:r w:rsidRPr="00B96DD9">
              <w:rPr>
                <w:rFonts w:ascii="Tahoma" w:hAnsi="Tahoma" w:cs="Tahoma"/>
                <w:iCs/>
                <w:color w:val="833C0B" w:themeColor="accent2" w:themeShade="80"/>
              </w:rPr>
              <w:t xml:space="preserve"> </w:t>
            </w:r>
            <w:r w:rsidRPr="00B96DD9">
              <w:rPr>
                <w:rFonts w:ascii="Tahoma" w:hAnsi="Tahoma" w:cs="Tahoma"/>
                <w:iCs/>
              </w:rPr>
              <w:t xml:space="preserve">delegate, one (1) </w:t>
            </w:r>
            <w:r w:rsidR="001A580F" w:rsidRPr="00B96DD9">
              <w:rPr>
                <w:rFonts w:ascii="Tahoma" w:hAnsi="Tahoma" w:cs="Tahoma"/>
                <w:iCs/>
              </w:rPr>
              <w:t>Ascending</w:t>
            </w:r>
            <w:r w:rsidRPr="00B96DD9">
              <w:rPr>
                <w:rFonts w:ascii="Tahoma" w:hAnsi="Tahoma" w:cs="Tahoma"/>
                <w:iCs/>
              </w:rPr>
              <w:t xml:space="preserve"> Professional delegate, and one (1) delegate per each 50 </w:t>
            </w:r>
            <w:r w:rsidR="003C19CE" w:rsidRPr="00B96DD9">
              <w:rPr>
                <w:rFonts w:ascii="Tahoma" w:hAnsi="Tahoma" w:cs="Tahoma"/>
                <w:iCs/>
              </w:rPr>
              <w:t>P</w:t>
            </w:r>
            <w:r w:rsidRPr="00B96DD9">
              <w:rPr>
                <w:rFonts w:ascii="Tahoma" w:hAnsi="Tahoma" w:cs="Tahoma"/>
                <w:iCs/>
              </w:rPr>
              <w:t>rofessional</w:t>
            </w:r>
            <w:r w:rsidR="00313D7F" w:rsidRPr="00B96DD9">
              <w:rPr>
                <w:rFonts w:ascii="Tahoma" w:hAnsi="Tahoma" w:cs="Tahoma"/>
                <w:iCs/>
              </w:rPr>
              <w:t>, Ascending Professional,</w:t>
            </w:r>
            <w:r w:rsidRPr="00B96DD9">
              <w:rPr>
                <w:rFonts w:ascii="Tahoma" w:hAnsi="Tahoma" w:cs="Tahoma"/>
                <w:iCs/>
              </w:rPr>
              <w:t xml:space="preserve"> and </w:t>
            </w:r>
            <w:r w:rsidR="001A580F" w:rsidRPr="00B96DD9">
              <w:rPr>
                <w:rFonts w:ascii="Tahoma" w:hAnsi="Tahoma" w:cs="Tahoma"/>
                <w:iCs/>
              </w:rPr>
              <w:t>Emeritus</w:t>
            </w:r>
            <w:r w:rsidRPr="00B96DD9">
              <w:rPr>
                <w:rFonts w:ascii="Tahoma" w:hAnsi="Tahoma" w:cs="Tahoma"/>
                <w:iCs/>
              </w:rPr>
              <w:t xml:space="preserve"> members. Each delegate may have a qualified alternate representing the same delegate category.</w:t>
            </w:r>
          </w:p>
        </w:tc>
        <w:tc>
          <w:tcPr>
            <w:tcW w:w="6840" w:type="dxa"/>
          </w:tcPr>
          <w:p w14:paraId="301E4BEA" w14:textId="10AD8784"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lastRenderedPageBreak/>
              <w:t>CHAPTER X</w:t>
            </w:r>
            <w:r w:rsidR="0077147F" w:rsidRPr="00B96DD9">
              <w:rPr>
                <w:rStyle w:val="Style14ptBold"/>
                <w:rFonts w:ascii="Tahoma" w:hAnsi="Tahoma" w:cs="Tahoma"/>
                <w:sz w:val="24"/>
                <w:szCs w:val="18"/>
              </w:rPr>
              <w:t xml:space="preserve"> – Delegates</w:t>
            </w:r>
          </w:p>
          <w:p w14:paraId="15532F18" w14:textId="03557DFC" w:rsidR="0077147F" w:rsidRPr="00B96DD9" w:rsidRDefault="00641BA3" w:rsidP="0077147F">
            <w:pPr>
              <w:widowControl w:val="0"/>
              <w:rPr>
                <w:rFonts w:ascii="Tahoma" w:hAnsi="Tahoma" w:cs="Tahoma"/>
                <w:b/>
                <w:bCs/>
                <w:iCs/>
                <w:sz w:val="22"/>
                <w:szCs w:val="22"/>
              </w:rPr>
            </w:pPr>
            <w:r w:rsidRPr="00B96DD9">
              <w:rPr>
                <w:rFonts w:ascii="Tahoma" w:hAnsi="Tahoma" w:cs="Tahoma"/>
                <w:b/>
                <w:bCs/>
                <w:iCs/>
                <w:sz w:val="22"/>
                <w:szCs w:val="22"/>
              </w:rPr>
              <w:t xml:space="preserve">Section 1 -- </w:t>
            </w:r>
            <w:r w:rsidR="0077147F" w:rsidRPr="00B96DD9">
              <w:rPr>
                <w:rFonts w:ascii="Tahoma" w:hAnsi="Tahoma" w:cs="Tahoma"/>
                <w:b/>
                <w:bCs/>
                <w:iCs/>
                <w:sz w:val="22"/>
                <w:szCs w:val="22"/>
              </w:rPr>
              <w:t>Number of Delegates.</w:t>
            </w:r>
          </w:p>
          <w:p w14:paraId="434F8076" w14:textId="64A28E96" w:rsidR="00E34A5F" w:rsidRPr="00B96DD9" w:rsidRDefault="007879F8">
            <w:pPr>
              <w:pStyle w:val="PlainText"/>
              <w:numPr>
                <w:ilvl w:val="0"/>
                <w:numId w:val="37"/>
              </w:numPr>
              <w:rPr>
                <w:rFonts w:ascii="Tahoma" w:eastAsia="Arial Unicode MS" w:hAnsi="Tahoma" w:cs="Tahoma"/>
              </w:rPr>
            </w:pPr>
            <w:r w:rsidRPr="00B96DD9">
              <w:rPr>
                <w:rFonts w:ascii="Tahoma" w:eastAsia="Arial Unicode MS" w:hAnsi="Tahoma" w:cs="Tahoma"/>
              </w:rPr>
              <w:t>Th</w:t>
            </w:r>
            <w:r w:rsidR="00725D63" w:rsidRPr="00B96DD9">
              <w:rPr>
                <w:rFonts w:ascii="Tahoma" w:eastAsia="Arial Unicode MS" w:hAnsi="Tahoma" w:cs="Tahoma"/>
              </w:rPr>
              <w:t>e</w:t>
            </w:r>
            <w:r w:rsidRPr="00B96DD9">
              <w:rPr>
                <w:rFonts w:ascii="Tahoma" w:eastAsia="Arial Unicode MS" w:hAnsi="Tahoma" w:cs="Tahoma"/>
              </w:rPr>
              <w:t xml:space="preserve"> Society shall be represented in the House of Delegates of the American Society or Clinical Laboratory Science by the President and President-elect (or their designated alternates) as the two delegates-at-large</w:t>
            </w:r>
            <w:r w:rsidR="00014511" w:rsidRPr="00B96DD9">
              <w:rPr>
                <w:rFonts w:ascii="Tahoma" w:eastAsia="Arial Unicode MS" w:hAnsi="Tahoma" w:cs="Tahoma"/>
              </w:rPr>
              <w:t>. Additionally, an</w:t>
            </w:r>
            <w:r w:rsidRPr="00B96DD9">
              <w:rPr>
                <w:rFonts w:ascii="Tahoma" w:eastAsia="Arial Unicode MS" w:hAnsi="Tahoma" w:cs="Tahoma"/>
              </w:rPr>
              <w:t xml:space="preserve"> </w:t>
            </w:r>
            <w:r w:rsidR="001A580F" w:rsidRPr="00B96DD9">
              <w:rPr>
                <w:rFonts w:ascii="Tahoma" w:eastAsia="Arial Unicode MS" w:hAnsi="Tahoma" w:cs="Tahoma"/>
              </w:rPr>
              <w:t>Ascending</w:t>
            </w:r>
            <w:r w:rsidRPr="00B96DD9">
              <w:rPr>
                <w:rFonts w:ascii="Tahoma" w:eastAsia="Arial Unicode MS" w:hAnsi="Tahoma" w:cs="Tahoma"/>
              </w:rPr>
              <w:t xml:space="preserve"> </w:t>
            </w:r>
            <w:r w:rsidR="00410363" w:rsidRPr="00B96DD9">
              <w:rPr>
                <w:rFonts w:ascii="Tahoma" w:eastAsia="Arial Unicode MS" w:hAnsi="Tahoma" w:cs="Tahoma"/>
              </w:rPr>
              <w:t>P</w:t>
            </w:r>
            <w:r w:rsidRPr="00B96DD9">
              <w:rPr>
                <w:rFonts w:ascii="Tahoma" w:eastAsia="Arial Unicode MS" w:hAnsi="Tahoma" w:cs="Tahoma"/>
              </w:rPr>
              <w:t xml:space="preserve">rofessional delegate and a </w:t>
            </w:r>
            <w:r w:rsidR="001A580F" w:rsidRPr="00B96DD9">
              <w:rPr>
                <w:rFonts w:ascii="Tahoma" w:eastAsia="Arial Unicode MS" w:hAnsi="Tahoma" w:cs="Tahoma"/>
              </w:rPr>
              <w:t>Developing</w:t>
            </w:r>
            <w:r w:rsidRPr="00B96DD9">
              <w:rPr>
                <w:rFonts w:ascii="Tahoma" w:eastAsia="Arial Unicode MS" w:hAnsi="Tahoma" w:cs="Tahoma"/>
              </w:rPr>
              <w:t xml:space="preserve"> </w:t>
            </w:r>
            <w:r w:rsidR="00410363" w:rsidRPr="00B96DD9">
              <w:rPr>
                <w:rFonts w:ascii="Tahoma" w:eastAsia="Arial Unicode MS" w:hAnsi="Tahoma" w:cs="Tahoma"/>
              </w:rPr>
              <w:t>P</w:t>
            </w:r>
            <w:r w:rsidRPr="00B96DD9">
              <w:rPr>
                <w:rFonts w:ascii="Tahoma" w:eastAsia="Arial Unicode MS" w:hAnsi="Tahoma" w:cs="Tahoma"/>
              </w:rPr>
              <w:t>rofessional delegate</w:t>
            </w:r>
            <w:r w:rsidR="00014511" w:rsidRPr="00B96DD9">
              <w:rPr>
                <w:rFonts w:ascii="Tahoma" w:eastAsia="Arial Unicode MS" w:hAnsi="Tahoma" w:cs="Tahoma"/>
              </w:rPr>
              <w:t xml:space="preserve"> are represented if available</w:t>
            </w:r>
            <w:r w:rsidRPr="00B96DD9">
              <w:rPr>
                <w:rFonts w:ascii="Tahoma" w:eastAsia="Arial Unicode MS" w:hAnsi="Tahoma" w:cs="Tahoma"/>
              </w:rPr>
              <w:t>.</w:t>
            </w:r>
            <w:r w:rsidR="00094D57" w:rsidRPr="00B96DD9">
              <w:rPr>
                <w:rFonts w:ascii="Tahoma" w:eastAsia="Arial Unicode MS" w:hAnsi="Tahoma" w:cs="Tahoma"/>
              </w:rPr>
              <w:t xml:space="preserve"> </w:t>
            </w:r>
            <w:r w:rsidR="00094D57" w:rsidRPr="00B96DD9">
              <w:rPr>
                <w:rFonts w:ascii="Tahoma" w:eastAsia="Arial Unicode MS" w:hAnsi="Tahoma" w:cs="Tahoma"/>
              </w:rPr>
              <w:lastRenderedPageBreak/>
              <w:t>Consideration is given to Region VIII Leadership Academy interns to serve as delegates in the appropriate membership category.</w:t>
            </w:r>
          </w:p>
          <w:p w14:paraId="3B4EA250" w14:textId="0AEA566D" w:rsidR="00E34A5F" w:rsidRPr="00B96DD9" w:rsidRDefault="007879F8">
            <w:pPr>
              <w:pStyle w:val="PlainText"/>
              <w:numPr>
                <w:ilvl w:val="0"/>
                <w:numId w:val="37"/>
              </w:numPr>
              <w:rPr>
                <w:rFonts w:ascii="Tahoma" w:eastAsia="Arial Unicode MS" w:hAnsi="Tahoma" w:cs="Tahoma"/>
              </w:rPr>
            </w:pPr>
            <w:r w:rsidRPr="00B96DD9">
              <w:rPr>
                <w:rFonts w:ascii="Tahoma" w:eastAsia="Arial Unicode MS" w:hAnsi="Tahoma" w:cs="Tahoma"/>
              </w:rPr>
              <w:t xml:space="preserve">The size of the Society delegation is to be based on the number of </w:t>
            </w:r>
            <w:r w:rsidR="003C19CE" w:rsidRPr="00B96DD9">
              <w:rPr>
                <w:rFonts w:ascii="Tahoma" w:eastAsia="Arial Unicode MS" w:hAnsi="Tahoma" w:cs="Tahoma"/>
              </w:rPr>
              <w:t>P</w:t>
            </w:r>
            <w:r w:rsidRPr="00B96DD9">
              <w:rPr>
                <w:rFonts w:ascii="Tahoma" w:eastAsia="Arial Unicode MS" w:hAnsi="Tahoma" w:cs="Tahoma"/>
              </w:rPr>
              <w:t>rofessional</w:t>
            </w:r>
            <w:r w:rsidR="007377D4" w:rsidRPr="00B96DD9">
              <w:rPr>
                <w:rFonts w:ascii="Tahoma" w:eastAsia="Arial Unicode MS" w:hAnsi="Tahoma" w:cs="Tahoma"/>
              </w:rPr>
              <w:t>, Ascending Professional,</w:t>
            </w:r>
            <w:r w:rsidRPr="00B96DD9">
              <w:rPr>
                <w:rFonts w:ascii="Tahoma" w:eastAsia="Arial Unicode MS" w:hAnsi="Tahoma" w:cs="Tahoma"/>
              </w:rPr>
              <w:t xml:space="preserve"> and </w:t>
            </w:r>
            <w:r w:rsidR="001A580F" w:rsidRPr="00B96DD9">
              <w:rPr>
                <w:rFonts w:ascii="Tahoma" w:eastAsia="Arial Unicode MS" w:hAnsi="Tahoma" w:cs="Tahoma"/>
              </w:rPr>
              <w:t>Emeritus</w:t>
            </w:r>
            <w:r w:rsidRPr="00B96DD9">
              <w:rPr>
                <w:rFonts w:ascii="Tahoma" w:eastAsia="Arial Unicode MS" w:hAnsi="Tahoma" w:cs="Tahoma"/>
              </w:rPr>
              <w:t xml:space="preserve"> members as so provided in the Bylaws of ASCLS. The first additional delegate shall be the newly elected President-elect. Delegates and alternates, in addition to the delegates-at-large and the newly elected President-elect, are nominated</w:t>
            </w:r>
            <w:r w:rsidR="00014511" w:rsidRPr="00B96DD9">
              <w:rPr>
                <w:rFonts w:ascii="Tahoma" w:eastAsia="Arial Unicode MS" w:hAnsi="Tahoma" w:cs="Tahoma"/>
              </w:rPr>
              <w:t xml:space="preserve"> and </w:t>
            </w:r>
            <w:r w:rsidRPr="00B96DD9">
              <w:rPr>
                <w:rFonts w:ascii="Tahoma" w:eastAsia="Arial Unicode MS" w:hAnsi="Tahoma" w:cs="Tahoma"/>
              </w:rPr>
              <w:t xml:space="preserve">elected at the annual business meeting by closed ballot by </w:t>
            </w:r>
            <w:r w:rsidR="003C19CE" w:rsidRPr="00B96DD9">
              <w:rPr>
                <w:rFonts w:ascii="Tahoma" w:eastAsia="Arial Unicode MS" w:hAnsi="Tahoma" w:cs="Tahoma"/>
              </w:rPr>
              <w:t>P</w:t>
            </w:r>
            <w:r w:rsidRPr="00B96DD9">
              <w:rPr>
                <w:rFonts w:ascii="Tahoma" w:eastAsia="Arial Unicode MS" w:hAnsi="Tahoma" w:cs="Tahoma"/>
              </w:rPr>
              <w:t>rofessional</w:t>
            </w:r>
            <w:r w:rsidR="00313D7F" w:rsidRPr="00B96DD9">
              <w:rPr>
                <w:rFonts w:ascii="Tahoma" w:eastAsia="Arial Unicode MS" w:hAnsi="Tahoma" w:cs="Tahoma"/>
              </w:rPr>
              <w:t>, Ascending Professional,</w:t>
            </w:r>
            <w:r w:rsidRPr="00B96DD9">
              <w:rPr>
                <w:rFonts w:ascii="Tahoma" w:eastAsia="Arial Unicode MS" w:hAnsi="Tahoma" w:cs="Tahoma"/>
              </w:rPr>
              <w:t xml:space="preserve"> and </w:t>
            </w:r>
            <w:r w:rsidR="001A580F" w:rsidRPr="00B96DD9">
              <w:rPr>
                <w:rFonts w:ascii="Tahoma" w:eastAsia="Arial Unicode MS" w:hAnsi="Tahoma" w:cs="Tahoma"/>
              </w:rPr>
              <w:t>Emeritus</w:t>
            </w:r>
            <w:r w:rsidRPr="00B96DD9">
              <w:rPr>
                <w:rFonts w:ascii="Tahoma" w:eastAsia="Arial Unicode MS" w:hAnsi="Tahoma" w:cs="Tahoma"/>
              </w:rPr>
              <w:t xml:space="preserve"> membership.</w:t>
            </w:r>
          </w:p>
          <w:p w14:paraId="23A911EC" w14:textId="0FA664C7" w:rsidR="00E34A5F" w:rsidRPr="00B96DD9" w:rsidRDefault="00410363">
            <w:pPr>
              <w:pStyle w:val="PlainText"/>
              <w:numPr>
                <w:ilvl w:val="0"/>
                <w:numId w:val="37"/>
              </w:numPr>
              <w:rPr>
                <w:rFonts w:ascii="Tahoma" w:eastAsia="Arial Unicode MS" w:hAnsi="Tahoma" w:cs="Tahoma"/>
              </w:rPr>
            </w:pPr>
            <w:r w:rsidRPr="00B96DD9">
              <w:rPr>
                <w:rFonts w:ascii="Tahoma" w:eastAsia="Arial Unicode MS" w:hAnsi="Tahoma" w:cs="Tahoma"/>
              </w:rPr>
              <w:t xml:space="preserve">If the identified delegate is unable to attend the national convention, a qualified alternate may be appointed by the ASCLS-Montana </w:t>
            </w:r>
            <w:r w:rsidR="00903D1B" w:rsidRPr="00B96DD9">
              <w:rPr>
                <w:rFonts w:ascii="Tahoma" w:eastAsia="Arial Unicode MS" w:hAnsi="Tahoma" w:cs="Tahoma"/>
              </w:rPr>
              <w:t>Board of Directors</w:t>
            </w:r>
            <w:r w:rsidRPr="00B96DD9">
              <w:rPr>
                <w:rFonts w:ascii="Tahoma" w:eastAsia="Arial Unicode MS" w:hAnsi="Tahoma" w:cs="Tahoma"/>
              </w:rPr>
              <w:t xml:space="preserve">. Qualified alternate is defined as an alternate representing the same category of membership as the originally elected delegate. </w:t>
            </w:r>
            <w:r w:rsidRPr="00B96DD9">
              <w:rPr>
                <w:rFonts w:ascii="Tahoma" w:hAnsi="Tahoma" w:cs="Tahoma"/>
              </w:rPr>
              <w:t xml:space="preserve">Therefore, a delegate with </w:t>
            </w:r>
            <w:r w:rsidR="003C19CE" w:rsidRPr="00B96DD9">
              <w:rPr>
                <w:rFonts w:ascii="Tahoma" w:hAnsi="Tahoma" w:cs="Tahoma"/>
              </w:rPr>
              <w:t>P</w:t>
            </w:r>
            <w:r w:rsidRPr="00B96DD9">
              <w:rPr>
                <w:rFonts w:ascii="Tahoma" w:hAnsi="Tahoma" w:cs="Tahoma"/>
              </w:rPr>
              <w:t xml:space="preserve">rofessional or </w:t>
            </w:r>
            <w:r w:rsidR="001A580F" w:rsidRPr="00B96DD9">
              <w:rPr>
                <w:rFonts w:ascii="Tahoma" w:hAnsi="Tahoma" w:cs="Tahoma"/>
              </w:rPr>
              <w:t>Emeritus</w:t>
            </w:r>
            <w:r w:rsidRPr="00B96DD9">
              <w:rPr>
                <w:rFonts w:ascii="Tahoma" w:hAnsi="Tahoma" w:cs="Tahoma"/>
              </w:rPr>
              <w:t xml:space="preserve"> membership must be replaced with a </w:t>
            </w:r>
            <w:r w:rsidR="003C19CE" w:rsidRPr="00B96DD9">
              <w:rPr>
                <w:rFonts w:ascii="Tahoma" w:hAnsi="Tahoma" w:cs="Tahoma"/>
              </w:rPr>
              <w:t>P</w:t>
            </w:r>
            <w:r w:rsidRPr="00B96DD9">
              <w:rPr>
                <w:rFonts w:ascii="Tahoma" w:hAnsi="Tahoma" w:cs="Tahoma"/>
              </w:rPr>
              <w:t xml:space="preserve">rofessional or </w:t>
            </w:r>
            <w:r w:rsidR="001A580F" w:rsidRPr="00B96DD9">
              <w:rPr>
                <w:rFonts w:ascii="Tahoma" w:hAnsi="Tahoma" w:cs="Tahoma"/>
              </w:rPr>
              <w:t>Emeritus</w:t>
            </w:r>
            <w:r w:rsidRPr="00B96DD9">
              <w:rPr>
                <w:rFonts w:ascii="Tahoma" w:hAnsi="Tahoma" w:cs="Tahoma"/>
              </w:rPr>
              <w:t xml:space="preserve"> member.  A delegate with </w:t>
            </w:r>
            <w:r w:rsidR="001A580F" w:rsidRPr="00B96DD9">
              <w:rPr>
                <w:rFonts w:ascii="Tahoma" w:hAnsi="Tahoma" w:cs="Tahoma"/>
              </w:rPr>
              <w:t>Ascending</w:t>
            </w:r>
            <w:r w:rsidRPr="00B96DD9">
              <w:rPr>
                <w:rFonts w:ascii="Tahoma" w:hAnsi="Tahoma" w:cs="Tahoma"/>
              </w:rPr>
              <w:t xml:space="preserve"> Professional membership must be replaced with an </w:t>
            </w:r>
            <w:r w:rsidR="001A580F" w:rsidRPr="00B96DD9">
              <w:rPr>
                <w:rFonts w:ascii="Tahoma" w:hAnsi="Tahoma" w:cs="Tahoma"/>
              </w:rPr>
              <w:t>Ascending</w:t>
            </w:r>
            <w:r w:rsidRPr="00B96DD9">
              <w:rPr>
                <w:rFonts w:ascii="Tahoma" w:hAnsi="Tahoma" w:cs="Tahoma"/>
              </w:rPr>
              <w:t xml:space="preserve"> Professional member. A </w:t>
            </w:r>
            <w:r w:rsidR="001A580F" w:rsidRPr="00B96DD9">
              <w:rPr>
                <w:rFonts w:ascii="Tahoma" w:hAnsi="Tahoma" w:cs="Tahoma"/>
              </w:rPr>
              <w:t>Developing</w:t>
            </w:r>
            <w:r w:rsidRPr="00B96DD9">
              <w:rPr>
                <w:rFonts w:ascii="Tahoma" w:hAnsi="Tahoma" w:cs="Tahoma"/>
              </w:rPr>
              <w:t xml:space="preserve"> Professional member delegate must be replaced with a </w:t>
            </w:r>
            <w:r w:rsidR="001A580F" w:rsidRPr="00B96DD9">
              <w:rPr>
                <w:rFonts w:ascii="Tahoma" w:hAnsi="Tahoma" w:cs="Tahoma"/>
              </w:rPr>
              <w:t>Developing</w:t>
            </w:r>
            <w:r w:rsidRPr="00B96DD9">
              <w:rPr>
                <w:rFonts w:ascii="Tahoma" w:hAnsi="Tahoma" w:cs="Tahoma"/>
              </w:rPr>
              <w:t xml:space="preserve"> Professional membe</w:t>
            </w:r>
            <w:r w:rsidR="00014511" w:rsidRPr="00B96DD9">
              <w:rPr>
                <w:rFonts w:ascii="Tahoma" w:hAnsi="Tahoma" w:cs="Tahoma"/>
              </w:rPr>
              <w:t>r</w:t>
            </w:r>
            <w:r w:rsidR="00E34A5F" w:rsidRPr="00B96DD9">
              <w:rPr>
                <w:rFonts w:ascii="Tahoma" w:hAnsi="Tahoma" w:cs="Tahoma"/>
              </w:rPr>
              <w:t>.</w:t>
            </w:r>
          </w:p>
          <w:p w14:paraId="6E3467E2" w14:textId="7770DC04" w:rsidR="00E34A5F" w:rsidRPr="00B96DD9" w:rsidRDefault="007879F8">
            <w:pPr>
              <w:pStyle w:val="PlainText"/>
              <w:numPr>
                <w:ilvl w:val="0"/>
                <w:numId w:val="37"/>
              </w:numPr>
              <w:rPr>
                <w:rFonts w:ascii="Tahoma" w:eastAsia="Arial Unicode MS" w:hAnsi="Tahoma" w:cs="Tahoma"/>
              </w:rPr>
            </w:pPr>
            <w:r w:rsidRPr="00B96DD9">
              <w:rPr>
                <w:rFonts w:ascii="Tahoma" w:eastAsia="Arial Unicode MS" w:hAnsi="Tahoma" w:cs="Tahoma"/>
              </w:rPr>
              <w:t>The Delegate, in accepting the nomination to represent Montana at the ASCLS National Convention, acknowledges that he/she is required to attend governance sessions, be present at and support all delegate functions as assigned by the ASCLS-Montana President, bring all pertinent information back to the state membership, and share information from the National meeting with state membership.</w:t>
            </w:r>
          </w:p>
          <w:p w14:paraId="0BA5464B" w14:textId="5FBEE2D1" w:rsidR="00E96506" w:rsidRPr="00B96DD9" w:rsidRDefault="619D7A9B">
            <w:pPr>
              <w:pStyle w:val="PlainText"/>
              <w:numPr>
                <w:ilvl w:val="0"/>
                <w:numId w:val="37"/>
              </w:numPr>
              <w:rPr>
                <w:rFonts w:ascii="Tahoma" w:eastAsia="Arial Unicode MS" w:hAnsi="Tahoma" w:cs="Tahoma"/>
              </w:rPr>
            </w:pPr>
            <w:r w:rsidRPr="00B96DD9">
              <w:rPr>
                <w:rFonts w:ascii="Tahoma" w:eastAsia="Arial Unicode MS" w:hAnsi="Tahoma" w:cs="Tahoma"/>
              </w:rPr>
              <w:t>Designated delegates serve from the opening of the House of Delegates at the annual session for which they were elected until the opening of the House of Delegates at the next annual session.</w:t>
            </w:r>
          </w:p>
        </w:tc>
      </w:tr>
      <w:tr w:rsidR="0077147F" w:rsidRPr="00B96DD9" w14:paraId="0C08939A" w14:textId="77777777" w:rsidTr="001F10C8">
        <w:tc>
          <w:tcPr>
            <w:tcW w:w="6475" w:type="dxa"/>
          </w:tcPr>
          <w:p w14:paraId="2F5E66F6" w14:textId="3654084A" w:rsidR="0077147F" w:rsidRPr="00B96DD9" w:rsidRDefault="0077147F" w:rsidP="0077147F">
            <w:pPr>
              <w:pStyle w:val="Heading2"/>
              <w:keepNext w:val="0"/>
              <w:widowControl w:val="0"/>
              <w:rPr>
                <w:rFonts w:ascii="Tahoma" w:hAnsi="Tahoma" w:cs="Tahoma"/>
                <w:sz w:val="22"/>
                <w:szCs w:val="24"/>
              </w:rPr>
            </w:pPr>
            <w:bookmarkStart w:id="61" w:name="_Toc88513789"/>
            <w:r w:rsidRPr="00B96DD9">
              <w:rPr>
                <w:rFonts w:ascii="Tahoma" w:hAnsi="Tahoma" w:cs="Tahoma"/>
                <w:sz w:val="22"/>
                <w:szCs w:val="24"/>
              </w:rPr>
              <w:lastRenderedPageBreak/>
              <w:t xml:space="preserve">Section </w:t>
            </w:r>
            <w:r w:rsidR="00641BA3" w:rsidRPr="00B96DD9">
              <w:rPr>
                <w:rFonts w:ascii="Tahoma" w:hAnsi="Tahoma" w:cs="Tahoma"/>
                <w:sz w:val="22"/>
                <w:szCs w:val="24"/>
              </w:rPr>
              <w:t>2</w:t>
            </w:r>
            <w:r w:rsidRPr="00B96DD9">
              <w:rPr>
                <w:rFonts w:ascii="Tahoma" w:hAnsi="Tahoma" w:cs="Tahoma"/>
                <w:sz w:val="22"/>
                <w:szCs w:val="24"/>
              </w:rPr>
              <w:t xml:space="preserve"> --Election of Delegates.</w:t>
            </w:r>
            <w:bookmarkEnd w:id="61"/>
          </w:p>
          <w:p w14:paraId="0C30475B" w14:textId="32FA75B5" w:rsidR="0077147F" w:rsidRPr="00B96DD9" w:rsidRDefault="0077147F" w:rsidP="00BE63B9">
            <w:pPr>
              <w:keepLines/>
              <w:widowControl w:val="0"/>
              <w:rPr>
                <w:rFonts w:ascii="Tahoma" w:hAnsi="Tahoma" w:cs="Tahoma"/>
                <w:szCs w:val="16"/>
              </w:rPr>
            </w:pPr>
            <w:r w:rsidRPr="00B96DD9">
              <w:rPr>
                <w:rFonts w:ascii="Tahoma" w:hAnsi="Tahoma" w:cs="Tahoma"/>
                <w:szCs w:val="16"/>
              </w:rPr>
              <w:t xml:space="preserve">The delegates and alternates to the national convention shall be elected by a majority vote of the Professional, </w:t>
            </w:r>
            <w:r w:rsidR="001A580F" w:rsidRPr="00B96DD9">
              <w:rPr>
                <w:rFonts w:ascii="Tahoma" w:hAnsi="Tahoma" w:cs="Tahoma"/>
                <w:szCs w:val="16"/>
              </w:rPr>
              <w:t>Emeritus</w:t>
            </w:r>
            <w:r w:rsidRPr="00B96DD9">
              <w:rPr>
                <w:rFonts w:ascii="Tahoma" w:hAnsi="Tahoma" w:cs="Tahoma"/>
                <w:szCs w:val="16"/>
              </w:rPr>
              <w:t xml:space="preserve">, </w:t>
            </w:r>
            <w:r w:rsidR="001A580F" w:rsidRPr="00B96DD9">
              <w:rPr>
                <w:rFonts w:ascii="Tahoma" w:hAnsi="Tahoma" w:cs="Tahoma"/>
                <w:szCs w:val="16"/>
              </w:rPr>
              <w:t>Ascending</w:t>
            </w:r>
            <w:r w:rsidRPr="00B96DD9">
              <w:rPr>
                <w:rFonts w:ascii="Tahoma" w:hAnsi="Tahoma" w:cs="Tahoma"/>
                <w:szCs w:val="16"/>
              </w:rPr>
              <w:t xml:space="preserve"> Professional and </w:t>
            </w:r>
            <w:r w:rsidR="001A580F" w:rsidRPr="00B96DD9">
              <w:rPr>
                <w:rFonts w:ascii="Tahoma" w:hAnsi="Tahoma" w:cs="Tahoma"/>
                <w:szCs w:val="16"/>
              </w:rPr>
              <w:t>Developing</w:t>
            </w:r>
            <w:r w:rsidRPr="00B96DD9">
              <w:rPr>
                <w:rFonts w:ascii="Tahoma" w:hAnsi="Tahoma" w:cs="Tahoma"/>
                <w:szCs w:val="16"/>
              </w:rPr>
              <w:t xml:space="preserve"> Professional members present at th</w:t>
            </w:r>
            <w:r w:rsidR="00725D63" w:rsidRPr="00B96DD9">
              <w:rPr>
                <w:rFonts w:ascii="Tahoma" w:hAnsi="Tahoma" w:cs="Tahoma"/>
                <w:szCs w:val="16"/>
              </w:rPr>
              <w:t>e</w:t>
            </w:r>
            <w:r w:rsidRPr="00B96DD9">
              <w:rPr>
                <w:rFonts w:ascii="Tahoma" w:hAnsi="Tahoma" w:cs="Tahoma"/>
                <w:szCs w:val="16"/>
              </w:rPr>
              <w:t xml:space="preserve"> Society's </w:t>
            </w:r>
            <w:r w:rsidR="003F1A5B" w:rsidRPr="00B96DD9">
              <w:rPr>
                <w:rFonts w:ascii="Tahoma" w:hAnsi="Tahoma" w:cs="Tahoma"/>
                <w:szCs w:val="16"/>
              </w:rPr>
              <w:t>Annual Meeting</w:t>
            </w:r>
            <w:r w:rsidRPr="00B96DD9">
              <w:rPr>
                <w:rFonts w:ascii="Tahoma" w:hAnsi="Tahoma" w:cs="Tahoma"/>
                <w:szCs w:val="16"/>
              </w:rPr>
              <w:t>.</w:t>
            </w:r>
          </w:p>
        </w:tc>
        <w:tc>
          <w:tcPr>
            <w:tcW w:w="6840" w:type="dxa"/>
          </w:tcPr>
          <w:p w14:paraId="100FC9CF" w14:textId="684743F3"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 xml:space="preserve">Section </w:t>
            </w:r>
            <w:r w:rsidR="00641BA3" w:rsidRPr="00B96DD9">
              <w:rPr>
                <w:rFonts w:ascii="Tahoma" w:hAnsi="Tahoma" w:cs="Tahoma"/>
                <w:b/>
                <w:bCs/>
                <w:sz w:val="22"/>
                <w:szCs w:val="18"/>
              </w:rPr>
              <w:t xml:space="preserve">2 - </w:t>
            </w:r>
            <w:r w:rsidRPr="00B96DD9">
              <w:rPr>
                <w:rFonts w:ascii="Tahoma" w:hAnsi="Tahoma" w:cs="Tahoma"/>
                <w:b/>
                <w:bCs/>
                <w:sz w:val="22"/>
                <w:szCs w:val="18"/>
              </w:rPr>
              <w:t>Election of Delegates.</w:t>
            </w:r>
          </w:p>
          <w:p w14:paraId="0FC2E1F8" w14:textId="43690B28" w:rsidR="00014511" w:rsidRPr="00B96DD9" w:rsidRDefault="00410363">
            <w:pPr>
              <w:pStyle w:val="ListParagraph"/>
              <w:widowControl w:val="0"/>
              <w:numPr>
                <w:ilvl w:val="0"/>
                <w:numId w:val="7"/>
              </w:numPr>
              <w:rPr>
                <w:rFonts w:ascii="Tahoma" w:eastAsia="Arial Unicode MS" w:hAnsi="Tahoma" w:cs="Tahoma"/>
              </w:rPr>
            </w:pPr>
            <w:r w:rsidRPr="00B96DD9">
              <w:rPr>
                <w:rFonts w:ascii="Tahoma" w:eastAsia="Arial Unicode MS" w:hAnsi="Tahoma" w:cs="Tahoma"/>
              </w:rPr>
              <w:t xml:space="preserve">The delegates and alternates shall be nominated and elected by the </w:t>
            </w:r>
            <w:r w:rsidR="00AA1049" w:rsidRPr="00B96DD9">
              <w:rPr>
                <w:rFonts w:ascii="Tahoma" w:hAnsi="Tahoma" w:cs="Tahoma"/>
                <w:szCs w:val="16"/>
              </w:rPr>
              <w:t xml:space="preserve">Professional, Emeritus, Ascending Professional and Developing Professional </w:t>
            </w:r>
            <w:r w:rsidRPr="00B96DD9">
              <w:rPr>
                <w:rFonts w:ascii="Tahoma" w:eastAsia="Arial Unicode MS" w:hAnsi="Tahoma" w:cs="Tahoma"/>
              </w:rPr>
              <w:t>membership at the annual business meeting by closed ballot. The candidates shall be ranked in order of those receiving the highest number of votes, with the appropriate number of delegates and alternates being assigned according to this order.</w:t>
            </w:r>
          </w:p>
          <w:p w14:paraId="332E232F" w14:textId="7BB5FD49" w:rsidR="00410363" w:rsidRPr="00B96DD9" w:rsidRDefault="619D7A9B">
            <w:pPr>
              <w:pStyle w:val="ListParagraph"/>
              <w:widowControl w:val="0"/>
              <w:numPr>
                <w:ilvl w:val="0"/>
                <w:numId w:val="7"/>
              </w:numPr>
              <w:rPr>
                <w:rFonts w:ascii="Tahoma" w:eastAsia="Arial Unicode MS" w:hAnsi="Tahoma" w:cs="Tahoma"/>
              </w:rPr>
            </w:pPr>
            <w:r w:rsidRPr="00B96DD9">
              <w:rPr>
                <w:rFonts w:ascii="Tahoma" w:eastAsia="Arial Unicode MS" w:hAnsi="Tahoma" w:cs="Tahoma"/>
              </w:rPr>
              <w:t>In the event that an elected delegate is unable to attend the meeting of the House of Delegates, the Board of Directors shall appoint a new delegate from the next highest ranked alternate.</w:t>
            </w:r>
          </w:p>
        </w:tc>
      </w:tr>
      <w:tr w:rsidR="0077147F" w:rsidRPr="00B96DD9" w14:paraId="52892206" w14:textId="77777777" w:rsidTr="001F10C8">
        <w:tc>
          <w:tcPr>
            <w:tcW w:w="6475" w:type="dxa"/>
          </w:tcPr>
          <w:p w14:paraId="223BD32E" w14:textId="1BD1B3BA" w:rsidR="0077147F" w:rsidRPr="00B96DD9" w:rsidRDefault="0077147F" w:rsidP="0077147F">
            <w:pPr>
              <w:pStyle w:val="Heading1"/>
              <w:keepNext w:val="0"/>
              <w:widowControl w:val="0"/>
              <w:rPr>
                <w:rStyle w:val="Style14ptBold"/>
                <w:rFonts w:ascii="Tahoma" w:hAnsi="Tahoma" w:cs="Tahoma"/>
                <w:b/>
                <w:bCs w:val="0"/>
                <w:sz w:val="24"/>
                <w:szCs w:val="28"/>
              </w:rPr>
            </w:pPr>
            <w:bookmarkStart w:id="62" w:name="_Toc88513790"/>
            <w:r w:rsidRPr="00B96DD9">
              <w:rPr>
                <w:rStyle w:val="Style14ptBold"/>
                <w:rFonts w:ascii="Tahoma" w:hAnsi="Tahoma" w:cs="Tahoma"/>
                <w:b/>
                <w:bCs w:val="0"/>
                <w:sz w:val="24"/>
                <w:szCs w:val="28"/>
              </w:rPr>
              <w:lastRenderedPageBreak/>
              <w:t>ARTICLE X</w:t>
            </w:r>
            <w:r w:rsidR="00415E6E" w:rsidRPr="00B96DD9">
              <w:rPr>
                <w:rStyle w:val="Style14ptBold"/>
                <w:rFonts w:ascii="Tahoma" w:hAnsi="Tahoma" w:cs="Tahoma"/>
                <w:b/>
                <w:bCs w:val="0"/>
                <w:sz w:val="24"/>
                <w:szCs w:val="28"/>
              </w:rPr>
              <w:t>I</w:t>
            </w:r>
            <w:r w:rsidRPr="00B96DD9">
              <w:rPr>
                <w:rStyle w:val="Style14ptBold"/>
                <w:rFonts w:ascii="Tahoma" w:hAnsi="Tahoma" w:cs="Tahoma"/>
                <w:b/>
                <w:bCs w:val="0"/>
                <w:sz w:val="24"/>
                <w:szCs w:val="28"/>
              </w:rPr>
              <w:t xml:space="preserve"> -- Official Publication</w:t>
            </w:r>
            <w:bookmarkEnd w:id="62"/>
          </w:p>
          <w:p w14:paraId="6C21615A" w14:textId="7305CEBA" w:rsidR="0077147F" w:rsidRPr="00B96DD9" w:rsidRDefault="0077147F" w:rsidP="0077147F">
            <w:pPr>
              <w:pStyle w:val="Heading2"/>
              <w:keepNext w:val="0"/>
              <w:widowControl w:val="0"/>
              <w:rPr>
                <w:rFonts w:ascii="Tahoma" w:hAnsi="Tahoma" w:cs="Tahoma"/>
                <w:sz w:val="22"/>
                <w:szCs w:val="24"/>
              </w:rPr>
            </w:pPr>
            <w:bookmarkStart w:id="63" w:name="_Toc88513791"/>
            <w:r w:rsidRPr="00B96DD9">
              <w:rPr>
                <w:rFonts w:ascii="Tahoma" w:hAnsi="Tahoma" w:cs="Tahoma"/>
                <w:sz w:val="22"/>
                <w:szCs w:val="24"/>
              </w:rPr>
              <w:t>Responsibility.</w:t>
            </w:r>
            <w:bookmarkEnd w:id="63"/>
          </w:p>
          <w:p w14:paraId="57EE50AA" w14:textId="4584352C" w:rsidR="0077147F" w:rsidRPr="00B96DD9" w:rsidRDefault="0077147F" w:rsidP="00BE63B9">
            <w:pPr>
              <w:keepLines/>
              <w:widowControl w:val="0"/>
              <w:rPr>
                <w:rFonts w:ascii="Tahoma" w:hAnsi="Tahoma" w:cs="Tahoma"/>
                <w:sz w:val="18"/>
                <w:szCs w:val="18"/>
              </w:rPr>
            </w:pPr>
            <w:r w:rsidRPr="00B96DD9">
              <w:rPr>
                <w:rFonts w:ascii="Tahoma" w:hAnsi="Tahoma" w:cs="Tahoma"/>
                <w:szCs w:val="16"/>
              </w:rPr>
              <w:t>The official publication shall be the responsibility of the Editor and such staff members as the editor may select.</w:t>
            </w:r>
          </w:p>
        </w:tc>
        <w:tc>
          <w:tcPr>
            <w:tcW w:w="6840" w:type="dxa"/>
          </w:tcPr>
          <w:p w14:paraId="048D23F3" w14:textId="356A98B9"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XI</w:t>
            </w:r>
            <w:r w:rsidR="0077147F" w:rsidRPr="00B96DD9">
              <w:rPr>
                <w:rStyle w:val="Style14ptBold"/>
                <w:rFonts w:ascii="Tahoma" w:hAnsi="Tahoma" w:cs="Tahoma"/>
                <w:sz w:val="24"/>
                <w:szCs w:val="18"/>
              </w:rPr>
              <w:t xml:space="preserve"> -- Official Publication</w:t>
            </w:r>
          </w:p>
          <w:p w14:paraId="35A8E34A" w14:textId="7C35FF4A"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Responsibility.</w:t>
            </w:r>
          </w:p>
          <w:p w14:paraId="6C995CC7" w14:textId="77777777" w:rsidR="0077147F" w:rsidRPr="00B96DD9" w:rsidRDefault="0077147F" w:rsidP="0077147F">
            <w:pPr>
              <w:widowControl w:val="0"/>
              <w:rPr>
                <w:rFonts w:ascii="Tahoma" w:hAnsi="Tahoma" w:cs="Tahoma"/>
                <w:sz w:val="18"/>
                <w:szCs w:val="18"/>
              </w:rPr>
            </w:pPr>
          </w:p>
        </w:tc>
      </w:tr>
      <w:tr w:rsidR="0077147F" w:rsidRPr="00B96DD9" w14:paraId="35046F48" w14:textId="77777777" w:rsidTr="001F10C8">
        <w:tc>
          <w:tcPr>
            <w:tcW w:w="6475" w:type="dxa"/>
          </w:tcPr>
          <w:p w14:paraId="0194A150" w14:textId="60815D23" w:rsidR="0077147F" w:rsidRPr="00B96DD9" w:rsidRDefault="0077147F" w:rsidP="0077147F">
            <w:pPr>
              <w:pStyle w:val="Heading2"/>
              <w:keepNext w:val="0"/>
              <w:widowControl w:val="0"/>
              <w:rPr>
                <w:rFonts w:ascii="Tahoma" w:hAnsi="Tahoma" w:cs="Tahoma"/>
                <w:sz w:val="22"/>
                <w:szCs w:val="24"/>
              </w:rPr>
            </w:pPr>
            <w:bookmarkStart w:id="64" w:name="_Toc88513792"/>
            <w:r w:rsidRPr="00B96DD9">
              <w:rPr>
                <w:rFonts w:ascii="Tahoma" w:hAnsi="Tahoma" w:cs="Tahoma"/>
                <w:sz w:val="22"/>
                <w:szCs w:val="24"/>
              </w:rPr>
              <w:t>Section 1 – Distribution.</w:t>
            </w:r>
            <w:bookmarkEnd w:id="64"/>
          </w:p>
          <w:p w14:paraId="2B5B0912" w14:textId="7181732C" w:rsidR="0077147F" w:rsidRPr="00B96DD9" w:rsidRDefault="0077147F" w:rsidP="00BE63B9">
            <w:pPr>
              <w:keepLines/>
              <w:widowControl w:val="0"/>
              <w:rPr>
                <w:rFonts w:ascii="Tahoma" w:hAnsi="Tahoma" w:cs="Tahoma"/>
                <w:color w:val="00B050"/>
                <w:sz w:val="22"/>
                <w:szCs w:val="18"/>
              </w:rPr>
            </w:pPr>
            <w:r w:rsidRPr="00B96DD9">
              <w:rPr>
                <w:rFonts w:ascii="Tahoma" w:hAnsi="Tahoma" w:cs="Tahoma"/>
                <w:szCs w:val="16"/>
              </w:rPr>
              <w:t>The official publication shall be made available to all members of the Society.</w:t>
            </w:r>
          </w:p>
        </w:tc>
        <w:tc>
          <w:tcPr>
            <w:tcW w:w="6840" w:type="dxa"/>
          </w:tcPr>
          <w:p w14:paraId="7CCE1328" w14:textId="608C8A0D"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1 – Distribution.</w:t>
            </w:r>
          </w:p>
          <w:p w14:paraId="0994E060" w14:textId="23680B27" w:rsidR="00E16B49" w:rsidRPr="00B96DD9" w:rsidRDefault="00E16B49" w:rsidP="0077147F">
            <w:pPr>
              <w:widowControl w:val="0"/>
              <w:rPr>
                <w:rFonts w:ascii="Tahoma" w:hAnsi="Tahoma" w:cs="Tahoma"/>
              </w:rPr>
            </w:pPr>
            <w:r w:rsidRPr="00B96DD9">
              <w:rPr>
                <w:rFonts w:ascii="Tahoma" w:hAnsi="Tahoma" w:cs="Tahoma"/>
                <w:i/>
              </w:rPr>
              <w:t>Montana Laboratory News</w:t>
            </w:r>
            <w:r w:rsidRPr="00B96DD9">
              <w:rPr>
                <w:rFonts w:ascii="Tahoma" w:hAnsi="Tahoma" w:cs="Tahoma"/>
              </w:rPr>
              <w:t xml:space="preserve">, the official publication of ASCLS-MT is published electronically </w:t>
            </w:r>
            <w:r w:rsidR="00746B68" w:rsidRPr="00B96DD9">
              <w:rPr>
                <w:rFonts w:ascii="Tahoma" w:hAnsi="Tahoma" w:cs="Tahoma"/>
              </w:rPr>
              <w:t>on a quarterly basis</w:t>
            </w:r>
            <w:r w:rsidRPr="00B96DD9">
              <w:rPr>
                <w:rFonts w:ascii="Tahoma" w:hAnsi="Tahoma" w:cs="Tahoma"/>
              </w:rPr>
              <w:t>.</w:t>
            </w:r>
          </w:p>
          <w:p w14:paraId="51F7516A" w14:textId="10EA42BE" w:rsidR="00E16B49" w:rsidRPr="00B96DD9" w:rsidRDefault="00E16B49">
            <w:pPr>
              <w:pStyle w:val="Default"/>
              <w:numPr>
                <w:ilvl w:val="0"/>
                <w:numId w:val="16"/>
              </w:numPr>
              <w:spacing w:line="276" w:lineRule="auto"/>
              <w:rPr>
                <w:rFonts w:ascii="Tahoma" w:hAnsi="Tahoma" w:cs="Tahoma"/>
                <w:sz w:val="20"/>
                <w:szCs w:val="20"/>
              </w:rPr>
            </w:pPr>
            <w:r w:rsidRPr="00B96DD9">
              <w:rPr>
                <w:rFonts w:ascii="Tahoma" w:hAnsi="Tahoma" w:cs="Tahoma"/>
                <w:sz w:val="20"/>
                <w:szCs w:val="20"/>
              </w:rPr>
              <w:t>The Editor submits electronic copy of MLN to the Webmaster for posting to the webpage</w:t>
            </w:r>
            <w:r w:rsidR="00254E83" w:rsidRPr="00B96DD9">
              <w:rPr>
                <w:rFonts w:ascii="Tahoma" w:hAnsi="Tahoma" w:cs="Tahoma"/>
                <w:sz w:val="20"/>
                <w:szCs w:val="20"/>
              </w:rPr>
              <w:t>.</w:t>
            </w:r>
          </w:p>
          <w:p w14:paraId="5E77CD1B" w14:textId="060F24C8" w:rsidR="00E16B49" w:rsidRPr="00B96DD9" w:rsidRDefault="00746B68">
            <w:pPr>
              <w:pStyle w:val="Default"/>
              <w:numPr>
                <w:ilvl w:val="0"/>
                <w:numId w:val="16"/>
              </w:numPr>
              <w:spacing w:line="276" w:lineRule="auto"/>
              <w:rPr>
                <w:rFonts w:ascii="Tahoma" w:hAnsi="Tahoma" w:cs="Tahoma"/>
                <w:sz w:val="18"/>
                <w:szCs w:val="18"/>
              </w:rPr>
            </w:pPr>
            <w:r w:rsidRPr="00B96DD9">
              <w:rPr>
                <w:rFonts w:ascii="Tahoma" w:hAnsi="Tahoma" w:cs="Tahoma"/>
                <w:sz w:val="20"/>
                <w:szCs w:val="20"/>
              </w:rPr>
              <w:t>The webmaster communicates the posting of the newsletter to the membership</w:t>
            </w:r>
            <w:r w:rsidR="00254E83" w:rsidRPr="00B96DD9">
              <w:rPr>
                <w:rFonts w:ascii="Tahoma" w:hAnsi="Tahoma" w:cs="Tahoma"/>
                <w:sz w:val="20"/>
                <w:szCs w:val="20"/>
              </w:rPr>
              <w:t>.</w:t>
            </w:r>
          </w:p>
        </w:tc>
      </w:tr>
      <w:tr w:rsidR="0077147F" w:rsidRPr="00B96DD9" w14:paraId="6B6B81FD" w14:textId="77777777" w:rsidTr="001F10C8">
        <w:tc>
          <w:tcPr>
            <w:tcW w:w="6475" w:type="dxa"/>
          </w:tcPr>
          <w:p w14:paraId="0E2C457D" w14:textId="43AF69FF" w:rsidR="0077147F" w:rsidRPr="00B96DD9" w:rsidRDefault="0077147F" w:rsidP="0077147F">
            <w:pPr>
              <w:pStyle w:val="Heading2"/>
              <w:keepNext w:val="0"/>
              <w:widowControl w:val="0"/>
              <w:rPr>
                <w:rFonts w:ascii="Tahoma" w:hAnsi="Tahoma" w:cs="Tahoma"/>
                <w:sz w:val="22"/>
                <w:szCs w:val="24"/>
              </w:rPr>
            </w:pPr>
            <w:bookmarkStart w:id="65" w:name="_Toc88513793"/>
            <w:r w:rsidRPr="00B96DD9">
              <w:rPr>
                <w:rFonts w:ascii="Tahoma" w:hAnsi="Tahoma" w:cs="Tahoma"/>
                <w:sz w:val="22"/>
                <w:szCs w:val="24"/>
              </w:rPr>
              <w:t>Section 2 – Editor.</w:t>
            </w:r>
            <w:bookmarkEnd w:id="65"/>
          </w:p>
          <w:p w14:paraId="703451DB" w14:textId="7ACA0CD8" w:rsidR="0077147F" w:rsidRPr="00B96DD9" w:rsidRDefault="0077147F" w:rsidP="001C09F1">
            <w:pPr>
              <w:pStyle w:val="Default"/>
              <w:spacing w:line="276" w:lineRule="auto"/>
              <w:rPr>
                <w:rFonts w:ascii="Tahoma" w:hAnsi="Tahoma" w:cs="Tahoma"/>
                <w:color w:val="00B050"/>
                <w:sz w:val="18"/>
                <w:szCs w:val="18"/>
              </w:rPr>
            </w:pPr>
            <w:r w:rsidRPr="00B96DD9">
              <w:rPr>
                <w:rFonts w:ascii="Tahoma" w:hAnsi="Tahoma" w:cs="Tahoma"/>
                <w:color w:val="auto"/>
                <w:sz w:val="20"/>
                <w:szCs w:val="12"/>
              </w:rPr>
              <w:t xml:space="preserve">The editor shall be appointed by the President with the approval of the Board of Directors and shall serve at the pleasure of the Board of Directors of the Society. </w:t>
            </w:r>
          </w:p>
        </w:tc>
        <w:tc>
          <w:tcPr>
            <w:tcW w:w="6840" w:type="dxa"/>
          </w:tcPr>
          <w:p w14:paraId="279E5C57" w14:textId="3E1C839D"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Section 2 – Editor.</w:t>
            </w:r>
          </w:p>
          <w:p w14:paraId="5116826B" w14:textId="1852C3E4" w:rsidR="0077147F" w:rsidRPr="00B96DD9" w:rsidRDefault="00E16B49">
            <w:pPr>
              <w:pStyle w:val="ListParagraph"/>
              <w:widowControl w:val="0"/>
              <w:numPr>
                <w:ilvl w:val="0"/>
                <w:numId w:val="17"/>
              </w:numPr>
              <w:rPr>
                <w:rFonts w:ascii="Tahoma" w:hAnsi="Tahoma" w:cs="Tahoma"/>
              </w:rPr>
            </w:pPr>
            <w:r w:rsidRPr="00B96DD9">
              <w:rPr>
                <w:rFonts w:ascii="Tahoma" w:hAnsi="Tahoma" w:cs="Tahoma"/>
              </w:rPr>
              <w:t>The Editor shall be appointed by the President on an annual basis, with no limit on terms. Term of appointed office is one year, starting August 1, which coincides with the beginning of the fiscal year.</w:t>
            </w:r>
          </w:p>
          <w:p w14:paraId="62C636D2" w14:textId="36F304D3" w:rsidR="00E16B49" w:rsidRPr="00B96DD9" w:rsidRDefault="619D7A9B">
            <w:pPr>
              <w:pStyle w:val="Default"/>
              <w:numPr>
                <w:ilvl w:val="0"/>
                <w:numId w:val="17"/>
              </w:numPr>
              <w:spacing w:line="276" w:lineRule="auto"/>
              <w:rPr>
                <w:rFonts w:ascii="Tahoma" w:hAnsi="Tahoma" w:cs="Tahoma"/>
                <w:sz w:val="20"/>
                <w:szCs w:val="20"/>
              </w:rPr>
            </w:pPr>
            <w:r w:rsidRPr="00B96DD9">
              <w:rPr>
                <w:rFonts w:ascii="Tahoma" w:hAnsi="Tahoma" w:cs="Tahoma"/>
                <w:sz w:val="20"/>
                <w:szCs w:val="20"/>
              </w:rPr>
              <w:t xml:space="preserve">Responsible for publication of the </w:t>
            </w:r>
            <w:r w:rsidRPr="00B96DD9">
              <w:rPr>
                <w:rFonts w:ascii="Tahoma" w:hAnsi="Tahoma" w:cs="Tahoma"/>
                <w:i/>
                <w:iCs/>
                <w:sz w:val="20"/>
                <w:szCs w:val="20"/>
              </w:rPr>
              <w:t>Montana Laboratory News</w:t>
            </w:r>
            <w:r w:rsidRPr="00B96DD9">
              <w:rPr>
                <w:rFonts w:ascii="Tahoma" w:hAnsi="Tahoma" w:cs="Tahoma"/>
                <w:sz w:val="20"/>
                <w:szCs w:val="20"/>
              </w:rPr>
              <w:t>, the official publication of ASCLS-MT which is published electronically on a quarterly basis.</w:t>
            </w:r>
          </w:p>
          <w:p w14:paraId="6931F585" w14:textId="0000ADA4" w:rsidR="00E16B49" w:rsidRPr="00B96DD9" w:rsidRDefault="619D7A9B">
            <w:pPr>
              <w:pStyle w:val="Default"/>
              <w:numPr>
                <w:ilvl w:val="0"/>
                <w:numId w:val="17"/>
              </w:numPr>
              <w:spacing w:line="276" w:lineRule="auto"/>
              <w:rPr>
                <w:rFonts w:ascii="Tahoma" w:hAnsi="Tahoma" w:cs="Tahoma"/>
                <w:sz w:val="20"/>
                <w:szCs w:val="20"/>
              </w:rPr>
            </w:pPr>
            <w:r w:rsidRPr="00B96DD9">
              <w:rPr>
                <w:rFonts w:ascii="Tahoma" w:hAnsi="Tahoma" w:cs="Tahoma"/>
                <w:sz w:val="20"/>
                <w:szCs w:val="20"/>
              </w:rPr>
              <w:t xml:space="preserve">Work with the Board in carrying out publication responsibilities and duties. </w:t>
            </w:r>
          </w:p>
          <w:p w14:paraId="1DBF3BEA" w14:textId="6DEAB9DA" w:rsidR="00E16B49" w:rsidRPr="00B96DD9" w:rsidRDefault="00E16B49">
            <w:pPr>
              <w:pStyle w:val="Default"/>
              <w:numPr>
                <w:ilvl w:val="0"/>
                <w:numId w:val="38"/>
              </w:numPr>
              <w:spacing w:line="276" w:lineRule="auto"/>
              <w:rPr>
                <w:rFonts w:ascii="Tahoma" w:hAnsi="Tahoma" w:cs="Tahoma"/>
                <w:sz w:val="20"/>
                <w:szCs w:val="20"/>
              </w:rPr>
            </w:pPr>
            <w:r w:rsidRPr="00B96DD9">
              <w:rPr>
                <w:rFonts w:ascii="Tahoma" w:hAnsi="Tahoma" w:cs="Tahoma"/>
                <w:sz w:val="20"/>
                <w:szCs w:val="20"/>
              </w:rPr>
              <w:t xml:space="preserve">Design template and layout of the MLN </w:t>
            </w:r>
          </w:p>
          <w:p w14:paraId="4C6A42D8" w14:textId="240CF69C" w:rsidR="00E16B49" w:rsidRPr="00B96DD9" w:rsidRDefault="00E16B49">
            <w:pPr>
              <w:pStyle w:val="Default"/>
              <w:numPr>
                <w:ilvl w:val="0"/>
                <w:numId w:val="38"/>
              </w:numPr>
              <w:spacing w:line="276" w:lineRule="auto"/>
              <w:rPr>
                <w:rFonts w:ascii="Tahoma" w:hAnsi="Tahoma" w:cs="Tahoma"/>
                <w:sz w:val="20"/>
                <w:szCs w:val="20"/>
              </w:rPr>
            </w:pPr>
            <w:r w:rsidRPr="00B96DD9">
              <w:rPr>
                <w:rFonts w:ascii="Tahoma" w:hAnsi="Tahoma" w:cs="Tahoma"/>
                <w:sz w:val="20"/>
                <w:szCs w:val="20"/>
              </w:rPr>
              <w:t xml:space="preserve">Actively solicit news for each issue </w:t>
            </w:r>
          </w:p>
          <w:p w14:paraId="1A1723D1" w14:textId="71795314" w:rsidR="00E16B49" w:rsidRPr="00B96DD9" w:rsidRDefault="00E16B49">
            <w:pPr>
              <w:pStyle w:val="Default"/>
              <w:numPr>
                <w:ilvl w:val="0"/>
                <w:numId w:val="38"/>
              </w:numPr>
              <w:spacing w:line="276" w:lineRule="auto"/>
              <w:rPr>
                <w:rFonts w:ascii="Tahoma" w:hAnsi="Tahoma" w:cs="Tahoma"/>
                <w:sz w:val="20"/>
                <w:szCs w:val="20"/>
              </w:rPr>
            </w:pPr>
            <w:r w:rsidRPr="00B96DD9">
              <w:rPr>
                <w:rFonts w:ascii="Tahoma" w:hAnsi="Tahoma" w:cs="Tahoma"/>
                <w:sz w:val="20"/>
                <w:szCs w:val="20"/>
              </w:rPr>
              <w:t xml:space="preserve">Set publication deadlines for submission of articles and photographs </w:t>
            </w:r>
          </w:p>
          <w:p w14:paraId="04C5C9F8" w14:textId="56751A07" w:rsidR="00E16B49" w:rsidRPr="00B96DD9" w:rsidRDefault="00E16B49">
            <w:pPr>
              <w:pStyle w:val="Default"/>
              <w:numPr>
                <w:ilvl w:val="0"/>
                <w:numId w:val="38"/>
              </w:numPr>
              <w:spacing w:line="276" w:lineRule="auto"/>
              <w:rPr>
                <w:rFonts w:ascii="Tahoma" w:hAnsi="Tahoma" w:cs="Tahoma"/>
                <w:sz w:val="20"/>
                <w:szCs w:val="20"/>
              </w:rPr>
            </w:pPr>
            <w:r w:rsidRPr="00B96DD9">
              <w:rPr>
                <w:rFonts w:ascii="Tahoma" w:hAnsi="Tahoma" w:cs="Tahoma"/>
                <w:sz w:val="20"/>
                <w:szCs w:val="20"/>
              </w:rPr>
              <w:t xml:space="preserve">Request news articles and photographs to be digitally submitted for publication </w:t>
            </w:r>
          </w:p>
          <w:p w14:paraId="5B141650" w14:textId="657470CF" w:rsidR="00E16B49" w:rsidRPr="00B96DD9" w:rsidRDefault="00907CC4">
            <w:pPr>
              <w:pStyle w:val="Default"/>
              <w:numPr>
                <w:ilvl w:val="0"/>
                <w:numId w:val="38"/>
              </w:numPr>
              <w:spacing w:line="276" w:lineRule="auto"/>
              <w:rPr>
                <w:rFonts w:ascii="Tahoma" w:hAnsi="Tahoma" w:cs="Tahoma"/>
                <w:sz w:val="20"/>
                <w:szCs w:val="20"/>
              </w:rPr>
            </w:pPr>
            <w:r w:rsidRPr="00B96DD9">
              <w:rPr>
                <w:rFonts w:ascii="Tahoma" w:hAnsi="Tahoma" w:cs="Tahoma"/>
                <w:sz w:val="20"/>
                <w:szCs w:val="20"/>
              </w:rPr>
              <w:t>Proof</w:t>
            </w:r>
            <w:r w:rsidR="00E16B49" w:rsidRPr="00B96DD9">
              <w:rPr>
                <w:rFonts w:ascii="Tahoma" w:hAnsi="Tahoma" w:cs="Tahoma"/>
                <w:sz w:val="20"/>
                <w:szCs w:val="20"/>
              </w:rPr>
              <w:t xml:space="preserve"> articles for grammar, spelling, accuracy, and appearance </w:t>
            </w:r>
          </w:p>
          <w:p w14:paraId="6416526D" w14:textId="3F188F1D" w:rsidR="00E16B49" w:rsidRPr="00B96DD9" w:rsidRDefault="00E16B49">
            <w:pPr>
              <w:pStyle w:val="Default"/>
              <w:numPr>
                <w:ilvl w:val="0"/>
                <w:numId w:val="38"/>
              </w:numPr>
              <w:spacing w:line="276" w:lineRule="auto"/>
              <w:rPr>
                <w:rFonts w:ascii="Tahoma" w:hAnsi="Tahoma" w:cs="Tahoma"/>
                <w:sz w:val="20"/>
                <w:szCs w:val="20"/>
              </w:rPr>
            </w:pPr>
            <w:r w:rsidRPr="00B96DD9">
              <w:rPr>
                <w:rFonts w:ascii="Tahoma" w:hAnsi="Tahoma" w:cs="Tahoma"/>
                <w:sz w:val="20"/>
                <w:szCs w:val="20"/>
              </w:rPr>
              <w:t xml:space="preserve">After completing layout for MLN, submit the MLN to the President </w:t>
            </w:r>
            <w:r w:rsidR="00907CC4" w:rsidRPr="00B96DD9">
              <w:rPr>
                <w:rFonts w:ascii="Tahoma" w:hAnsi="Tahoma" w:cs="Tahoma"/>
                <w:sz w:val="20"/>
                <w:szCs w:val="20"/>
              </w:rPr>
              <w:t>for approval prior to publication</w:t>
            </w:r>
          </w:p>
          <w:p w14:paraId="529C7CFF" w14:textId="75615F68" w:rsidR="00E16B49" w:rsidRPr="00B96DD9" w:rsidRDefault="619D7A9B">
            <w:pPr>
              <w:pStyle w:val="Default"/>
              <w:numPr>
                <w:ilvl w:val="0"/>
                <w:numId w:val="17"/>
              </w:numPr>
              <w:spacing w:line="276" w:lineRule="auto"/>
              <w:rPr>
                <w:rFonts w:ascii="Tahoma" w:hAnsi="Tahoma" w:cs="Tahoma"/>
                <w:sz w:val="20"/>
                <w:szCs w:val="20"/>
              </w:rPr>
            </w:pPr>
            <w:r w:rsidRPr="00B96DD9">
              <w:rPr>
                <w:rFonts w:ascii="Tahoma" w:hAnsi="Tahoma" w:cs="Tahoma"/>
                <w:sz w:val="20"/>
                <w:szCs w:val="20"/>
              </w:rPr>
              <w:t xml:space="preserve">Develop a </w:t>
            </w:r>
            <w:r w:rsidR="00907CC4" w:rsidRPr="00B96DD9">
              <w:rPr>
                <w:rFonts w:ascii="Tahoma" w:hAnsi="Tahoma" w:cs="Tahoma"/>
                <w:sz w:val="20"/>
                <w:szCs w:val="20"/>
              </w:rPr>
              <w:t>timeline</w:t>
            </w:r>
            <w:r w:rsidRPr="00B96DD9">
              <w:rPr>
                <w:rFonts w:ascii="Tahoma" w:hAnsi="Tahoma" w:cs="Tahoma"/>
                <w:sz w:val="20"/>
                <w:szCs w:val="20"/>
              </w:rPr>
              <w:t xml:space="preserve"> for publication for each issue and coordinate with Webmaster to assure timely distribution of publications. </w:t>
            </w:r>
          </w:p>
          <w:p w14:paraId="0BDD8331" w14:textId="77777777" w:rsidR="00B96DD9" w:rsidRDefault="00490C5A">
            <w:pPr>
              <w:pStyle w:val="Default"/>
              <w:numPr>
                <w:ilvl w:val="0"/>
                <w:numId w:val="17"/>
              </w:numPr>
              <w:spacing w:line="276" w:lineRule="auto"/>
              <w:rPr>
                <w:rFonts w:ascii="Tahoma" w:hAnsi="Tahoma" w:cs="Tahoma"/>
                <w:color w:val="auto"/>
                <w:sz w:val="20"/>
                <w:szCs w:val="20"/>
              </w:rPr>
            </w:pPr>
            <w:r w:rsidRPr="00B96DD9">
              <w:rPr>
                <w:rFonts w:ascii="Tahoma" w:hAnsi="Tahoma" w:cs="Tahoma"/>
                <w:color w:val="auto"/>
                <w:sz w:val="20"/>
                <w:szCs w:val="20"/>
              </w:rPr>
              <w:t>The editor shall submit the document to the President for approval prior to publication</w:t>
            </w:r>
            <w:r w:rsidR="00B96DD9">
              <w:rPr>
                <w:rFonts w:ascii="Tahoma" w:hAnsi="Tahoma" w:cs="Tahoma"/>
                <w:color w:val="auto"/>
                <w:sz w:val="20"/>
                <w:szCs w:val="20"/>
              </w:rPr>
              <w:t>.</w:t>
            </w:r>
          </w:p>
          <w:p w14:paraId="22352224" w14:textId="71B6C62C" w:rsidR="00E16B49" w:rsidRPr="00B96DD9" w:rsidRDefault="619D7A9B">
            <w:pPr>
              <w:pStyle w:val="Default"/>
              <w:numPr>
                <w:ilvl w:val="0"/>
                <w:numId w:val="17"/>
              </w:numPr>
              <w:spacing w:line="276" w:lineRule="auto"/>
              <w:rPr>
                <w:rFonts w:ascii="Tahoma" w:hAnsi="Tahoma" w:cs="Tahoma"/>
                <w:color w:val="auto"/>
                <w:sz w:val="20"/>
                <w:szCs w:val="20"/>
              </w:rPr>
            </w:pPr>
            <w:r w:rsidRPr="00B96DD9">
              <w:rPr>
                <w:rFonts w:ascii="Tahoma" w:hAnsi="Tahoma" w:cs="Tahoma"/>
                <w:color w:val="auto"/>
                <w:sz w:val="20"/>
                <w:szCs w:val="20"/>
              </w:rPr>
              <w:lastRenderedPageBreak/>
              <w:t xml:space="preserve">Submit electronic copy of MLN </w:t>
            </w:r>
            <w:r w:rsidRPr="00B96DD9">
              <w:rPr>
                <w:rFonts w:ascii="Tahoma" w:hAnsi="Tahoma" w:cs="Tahoma"/>
                <w:sz w:val="20"/>
                <w:szCs w:val="20"/>
              </w:rPr>
              <w:t>to the Webmaster for posting to the webpage.</w:t>
            </w:r>
          </w:p>
        </w:tc>
      </w:tr>
      <w:tr w:rsidR="0077147F" w:rsidRPr="00B96DD9" w14:paraId="64C8E0EF" w14:textId="77777777" w:rsidTr="001F10C8">
        <w:tc>
          <w:tcPr>
            <w:tcW w:w="6475" w:type="dxa"/>
          </w:tcPr>
          <w:p w14:paraId="23788F8B" w14:textId="6D020852"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66" w:name="_Toc88513794"/>
            <w:r w:rsidRPr="00B96DD9">
              <w:rPr>
                <w:rStyle w:val="Style14ptBold"/>
                <w:rFonts w:ascii="Tahoma" w:hAnsi="Tahoma" w:cs="Tahoma"/>
                <w:b/>
                <w:bCs w:val="0"/>
                <w:color w:val="auto"/>
                <w:sz w:val="24"/>
                <w:szCs w:val="28"/>
              </w:rPr>
              <w:lastRenderedPageBreak/>
              <w:t>ARTICLE X</w:t>
            </w:r>
            <w:r w:rsidR="00415E6E" w:rsidRPr="00B96DD9">
              <w:rPr>
                <w:rStyle w:val="Style14ptBold"/>
                <w:rFonts w:ascii="Tahoma" w:hAnsi="Tahoma" w:cs="Tahoma"/>
                <w:b/>
                <w:bCs w:val="0"/>
                <w:color w:val="auto"/>
                <w:sz w:val="24"/>
                <w:szCs w:val="28"/>
              </w:rPr>
              <w:t>I</w:t>
            </w:r>
            <w:r w:rsidRPr="00B96DD9">
              <w:rPr>
                <w:rStyle w:val="Style14ptBold"/>
                <w:rFonts w:ascii="Tahoma" w:hAnsi="Tahoma" w:cs="Tahoma"/>
                <w:b/>
                <w:bCs w:val="0"/>
                <w:color w:val="auto"/>
                <w:sz w:val="24"/>
                <w:szCs w:val="28"/>
              </w:rPr>
              <w:t>I -- Quorum for the Annual Meeting</w:t>
            </w:r>
            <w:bookmarkEnd w:id="66"/>
          </w:p>
          <w:p w14:paraId="632781B7" w14:textId="6666282F" w:rsidR="0077147F" w:rsidRPr="00B96DD9" w:rsidRDefault="0077147F" w:rsidP="0077147F">
            <w:pPr>
              <w:pStyle w:val="Heading2"/>
              <w:keepNext w:val="0"/>
              <w:widowControl w:val="0"/>
              <w:rPr>
                <w:rFonts w:ascii="Tahoma" w:hAnsi="Tahoma" w:cs="Tahoma"/>
                <w:color w:val="auto"/>
                <w:sz w:val="22"/>
                <w:szCs w:val="24"/>
              </w:rPr>
            </w:pPr>
            <w:bookmarkStart w:id="67" w:name="_Toc88513795"/>
            <w:r w:rsidRPr="00B96DD9">
              <w:rPr>
                <w:rFonts w:ascii="Tahoma" w:hAnsi="Tahoma" w:cs="Tahoma"/>
                <w:color w:val="auto"/>
                <w:sz w:val="22"/>
                <w:szCs w:val="24"/>
              </w:rPr>
              <w:t>Quorum.</w:t>
            </w:r>
            <w:bookmarkEnd w:id="67"/>
          </w:p>
          <w:p w14:paraId="1B37F225" w14:textId="64B246BA" w:rsidR="00E519E1" w:rsidRPr="00B96DD9" w:rsidRDefault="00E519E1" w:rsidP="00BE63B9">
            <w:pPr>
              <w:keepLines/>
              <w:widowControl w:val="0"/>
              <w:rPr>
                <w:rFonts w:ascii="Tahoma" w:hAnsi="Tahoma" w:cs="Tahoma"/>
                <w:szCs w:val="16"/>
              </w:rPr>
            </w:pPr>
            <w:r w:rsidRPr="00B96DD9">
              <w:rPr>
                <w:rFonts w:ascii="Tahoma" w:hAnsi="Tahoma" w:cs="Tahoma"/>
                <w:shd w:val="clear" w:color="auto" w:fill="FFFFFF"/>
              </w:rPr>
              <w:t>A quorum for the annual meeting shall be the number of voting members in good standing present at the meeting, and shall contain at least one officer and one additional board member</w:t>
            </w:r>
            <w:r w:rsidRPr="00B96DD9">
              <w:rPr>
                <w:rFonts w:ascii="Tahoma" w:hAnsi="Tahoma" w:cs="Tahoma"/>
                <w:i/>
                <w:iCs/>
                <w:shd w:val="clear" w:color="auto" w:fill="FFFFFF"/>
              </w:rPr>
              <w:t>.</w:t>
            </w:r>
            <w:r w:rsidR="003256C4" w:rsidRPr="00B96DD9">
              <w:rPr>
                <w:rFonts w:ascii="Tahoma" w:hAnsi="Tahoma" w:cs="Tahoma"/>
              </w:rPr>
              <w:t xml:space="preserve"> </w:t>
            </w:r>
          </w:p>
        </w:tc>
        <w:tc>
          <w:tcPr>
            <w:tcW w:w="6840" w:type="dxa"/>
          </w:tcPr>
          <w:p w14:paraId="0C6D104E" w14:textId="2B86E6EE"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XII</w:t>
            </w:r>
            <w:r w:rsidR="0077147F" w:rsidRPr="00B96DD9">
              <w:rPr>
                <w:rStyle w:val="Style14ptBold"/>
                <w:rFonts w:ascii="Tahoma" w:hAnsi="Tahoma" w:cs="Tahoma"/>
                <w:sz w:val="24"/>
                <w:szCs w:val="18"/>
              </w:rPr>
              <w:t xml:space="preserve"> -- Quorum for the </w:t>
            </w:r>
            <w:r w:rsidR="003F1A5B" w:rsidRPr="00B96DD9">
              <w:rPr>
                <w:rStyle w:val="Style14ptBold"/>
                <w:rFonts w:ascii="Tahoma" w:hAnsi="Tahoma" w:cs="Tahoma"/>
                <w:sz w:val="24"/>
                <w:szCs w:val="18"/>
              </w:rPr>
              <w:t>Annual Meeting</w:t>
            </w:r>
          </w:p>
          <w:p w14:paraId="1EB13ADA" w14:textId="31A51637" w:rsidR="00937FAA" w:rsidRPr="00B96DD9" w:rsidRDefault="0077147F" w:rsidP="001C4172">
            <w:pPr>
              <w:widowControl w:val="0"/>
              <w:rPr>
                <w:rFonts w:ascii="Tahoma" w:hAnsi="Tahoma" w:cs="Tahoma"/>
                <w:b/>
                <w:bCs/>
                <w:sz w:val="22"/>
                <w:szCs w:val="18"/>
              </w:rPr>
            </w:pPr>
            <w:r w:rsidRPr="00B96DD9">
              <w:rPr>
                <w:rFonts w:ascii="Tahoma" w:hAnsi="Tahoma" w:cs="Tahoma"/>
                <w:b/>
                <w:bCs/>
                <w:sz w:val="22"/>
                <w:szCs w:val="18"/>
              </w:rPr>
              <w:t>Quorum</w:t>
            </w:r>
            <w:r w:rsidR="00907CC4" w:rsidRPr="00B96DD9">
              <w:rPr>
                <w:rFonts w:ascii="Tahoma" w:hAnsi="Tahoma" w:cs="Tahoma"/>
                <w:sz w:val="22"/>
                <w:szCs w:val="18"/>
              </w:rPr>
              <w:t>.</w:t>
            </w:r>
          </w:p>
          <w:p w14:paraId="4C5144CA" w14:textId="3C5E3C84" w:rsidR="0077147F" w:rsidRPr="00B96DD9" w:rsidRDefault="00134C8D" w:rsidP="00BE63B9">
            <w:pPr>
              <w:rPr>
                <w:rFonts w:ascii="Tahoma" w:hAnsi="Tahoma" w:cs="Tahoma"/>
                <w:sz w:val="18"/>
                <w:szCs w:val="18"/>
              </w:rPr>
            </w:pPr>
            <w:r w:rsidRPr="00B96DD9">
              <w:rPr>
                <w:rFonts w:ascii="Tahoma" w:hAnsi="Tahoma" w:cs="Tahoma"/>
                <w:shd w:val="clear" w:color="auto" w:fill="FFFFFF"/>
              </w:rPr>
              <w:t>A quorum for the annual meeting shall be the number of voting members in good standing present at the meeting, and shall contain at least one officer and one additional board member</w:t>
            </w:r>
          </w:p>
        </w:tc>
      </w:tr>
      <w:tr w:rsidR="0077147F" w:rsidRPr="00B96DD9" w14:paraId="713D30A6" w14:textId="77777777" w:rsidTr="001F10C8">
        <w:tc>
          <w:tcPr>
            <w:tcW w:w="6475" w:type="dxa"/>
          </w:tcPr>
          <w:p w14:paraId="655EAFB6" w14:textId="01E28EFB"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68" w:name="_Toc88513796"/>
            <w:r w:rsidRPr="00B96DD9">
              <w:rPr>
                <w:rStyle w:val="Style14ptBold"/>
                <w:rFonts w:ascii="Tahoma" w:hAnsi="Tahoma" w:cs="Tahoma"/>
                <w:b/>
                <w:bCs w:val="0"/>
                <w:color w:val="auto"/>
                <w:sz w:val="24"/>
                <w:szCs w:val="28"/>
              </w:rPr>
              <w:t>ARTICLE XI</w:t>
            </w:r>
            <w:r w:rsidR="00415E6E" w:rsidRPr="00B96DD9">
              <w:rPr>
                <w:rStyle w:val="Style14ptBold"/>
                <w:rFonts w:ascii="Tahoma" w:hAnsi="Tahoma" w:cs="Tahoma"/>
                <w:b/>
                <w:bCs w:val="0"/>
                <w:color w:val="auto"/>
                <w:sz w:val="24"/>
                <w:szCs w:val="28"/>
              </w:rPr>
              <w:t>I</w:t>
            </w:r>
            <w:r w:rsidRPr="00B96DD9">
              <w:rPr>
                <w:rStyle w:val="Style14ptBold"/>
                <w:rFonts w:ascii="Tahoma" w:hAnsi="Tahoma" w:cs="Tahoma"/>
                <w:b/>
                <w:bCs w:val="0"/>
                <w:color w:val="auto"/>
                <w:sz w:val="24"/>
                <w:szCs w:val="28"/>
              </w:rPr>
              <w:t>I-- Special Voting</w:t>
            </w:r>
            <w:bookmarkEnd w:id="68"/>
          </w:p>
          <w:p w14:paraId="7C87C22A" w14:textId="5B972F7B" w:rsidR="0077147F" w:rsidRPr="00B96DD9" w:rsidRDefault="0077147F" w:rsidP="0077147F">
            <w:pPr>
              <w:pStyle w:val="Heading2"/>
              <w:keepNext w:val="0"/>
              <w:widowControl w:val="0"/>
              <w:rPr>
                <w:rFonts w:ascii="Tahoma" w:hAnsi="Tahoma" w:cs="Tahoma"/>
                <w:color w:val="auto"/>
                <w:sz w:val="22"/>
                <w:szCs w:val="24"/>
              </w:rPr>
            </w:pPr>
            <w:bookmarkStart w:id="69" w:name="_Toc88513797"/>
            <w:r w:rsidRPr="00B96DD9">
              <w:rPr>
                <w:rFonts w:ascii="Tahoma" w:hAnsi="Tahoma" w:cs="Tahoma"/>
                <w:color w:val="auto"/>
                <w:sz w:val="22"/>
                <w:szCs w:val="24"/>
              </w:rPr>
              <w:t>Special Voting.</w:t>
            </w:r>
            <w:bookmarkEnd w:id="69"/>
          </w:p>
          <w:p w14:paraId="52A638D2" w14:textId="75B2BC38" w:rsidR="0077147F" w:rsidRPr="00B96DD9" w:rsidRDefault="0077147F" w:rsidP="00BE63B9">
            <w:pPr>
              <w:keepLines/>
              <w:widowControl w:val="0"/>
              <w:rPr>
                <w:rFonts w:ascii="Tahoma" w:hAnsi="Tahoma" w:cs="Tahoma"/>
                <w:sz w:val="18"/>
                <w:szCs w:val="18"/>
              </w:rPr>
            </w:pPr>
            <w:r w:rsidRPr="00B96DD9">
              <w:rPr>
                <w:rFonts w:ascii="Tahoma" w:hAnsi="Tahoma" w:cs="Tahoma"/>
                <w:szCs w:val="16"/>
              </w:rPr>
              <w:t xml:space="preserve">If a special vote is necessary at a time other than the </w:t>
            </w:r>
            <w:r w:rsidR="003F1A5B" w:rsidRPr="00B96DD9">
              <w:rPr>
                <w:rFonts w:ascii="Tahoma" w:hAnsi="Tahoma" w:cs="Tahoma"/>
                <w:szCs w:val="16"/>
              </w:rPr>
              <w:t>Annual Meeting</w:t>
            </w:r>
            <w:r w:rsidRPr="00B96DD9">
              <w:rPr>
                <w:rFonts w:ascii="Tahoma" w:hAnsi="Tahoma" w:cs="Tahoma"/>
                <w:szCs w:val="16"/>
              </w:rPr>
              <w:t xml:space="preserve"> of the Society, a mail or electronic vote may be taken with the approval of the Board of Directors. </w:t>
            </w:r>
            <w:r w:rsidR="0063400B" w:rsidRPr="00B96DD9">
              <w:rPr>
                <w:rFonts w:ascii="Tahoma" w:hAnsi="Tahoma" w:cs="Tahoma"/>
                <w:szCs w:val="16"/>
              </w:rPr>
              <w:t>N</w:t>
            </w:r>
            <w:r w:rsidR="00A05D8D" w:rsidRPr="00B96DD9">
              <w:rPr>
                <w:rFonts w:ascii="Tahoma" w:hAnsi="Tahoma" w:cs="Tahoma"/>
                <w:szCs w:val="16"/>
              </w:rPr>
              <w:t xml:space="preserve">otifications </w:t>
            </w:r>
            <w:r w:rsidRPr="00B96DD9">
              <w:rPr>
                <w:rFonts w:ascii="Tahoma" w:hAnsi="Tahoma" w:cs="Tahoma"/>
                <w:szCs w:val="16"/>
              </w:rPr>
              <w:t xml:space="preserve">involved with such a vote must include the entire voting membership of the Society. </w:t>
            </w:r>
          </w:p>
        </w:tc>
        <w:tc>
          <w:tcPr>
            <w:tcW w:w="6840" w:type="dxa"/>
          </w:tcPr>
          <w:p w14:paraId="49A82252" w14:textId="526C3CCE" w:rsidR="0077147F" w:rsidRPr="00B96DD9" w:rsidRDefault="00415E6E"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XIII</w:t>
            </w:r>
            <w:r w:rsidR="0077147F" w:rsidRPr="00B96DD9">
              <w:rPr>
                <w:rStyle w:val="Style14ptBold"/>
                <w:rFonts w:ascii="Tahoma" w:hAnsi="Tahoma" w:cs="Tahoma"/>
                <w:sz w:val="24"/>
                <w:szCs w:val="18"/>
              </w:rPr>
              <w:t>-- Special Voting</w:t>
            </w:r>
          </w:p>
          <w:p w14:paraId="52397E27" w14:textId="2A5E81F0"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Special Voting.</w:t>
            </w:r>
          </w:p>
          <w:p w14:paraId="4DDEA3C2" w14:textId="0CA29A5E" w:rsidR="00A05D8D" w:rsidRPr="00B96DD9" w:rsidRDefault="00A05D8D" w:rsidP="0077147F">
            <w:pPr>
              <w:widowControl w:val="0"/>
              <w:rPr>
                <w:rFonts w:ascii="Tahoma" w:hAnsi="Tahoma" w:cs="Tahoma"/>
                <w:sz w:val="18"/>
                <w:szCs w:val="18"/>
              </w:rPr>
            </w:pPr>
            <w:r w:rsidRPr="00B96DD9">
              <w:rPr>
                <w:rFonts w:ascii="Tahoma" w:hAnsi="Tahoma" w:cs="Tahoma"/>
              </w:rPr>
              <w:t>All votes cast by the stated deadline shall be verified and counted</w:t>
            </w:r>
            <w:r w:rsidR="0063400B" w:rsidRPr="00B96DD9">
              <w:rPr>
                <w:rFonts w:ascii="Tahoma" w:hAnsi="Tahoma" w:cs="Tahoma"/>
              </w:rPr>
              <w:t>. Passage requires a simple majority except when voting on proposed amendments which requires a two-thirds majority.</w:t>
            </w:r>
          </w:p>
        </w:tc>
      </w:tr>
      <w:tr w:rsidR="0077147F" w:rsidRPr="00B96DD9" w14:paraId="02136816" w14:textId="77777777" w:rsidTr="001F10C8">
        <w:tc>
          <w:tcPr>
            <w:tcW w:w="6475" w:type="dxa"/>
          </w:tcPr>
          <w:p w14:paraId="1A8275DF" w14:textId="00FB6BD6" w:rsidR="0077147F" w:rsidRPr="00B96DD9" w:rsidRDefault="0077147F" w:rsidP="0077147F">
            <w:pPr>
              <w:pStyle w:val="Heading1"/>
              <w:keepNext w:val="0"/>
              <w:widowControl w:val="0"/>
              <w:rPr>
                <w:rStyle w:val="Style14ptBold"/>
                <w:rFonts w:ascii="Tahoma" w:hAnsi="Tahoma" w:cs="Tahoma"/>
                <w:b/>
                <w:bCs w:val="0"/>
                <w:sz w:val="24"/>
                <w:szCs w:val="28"/>
              </w:rPr>
            </w:pPr>
            <w:bookmarkStart w:id="70" w:name="_Toc88513798"/>
            <w:r w:rsidRPr="00B96DD9">
              <w:rPr>
                <w:rStyle w:val="Style14ptBold"/>
                <w:rFonts w:ascii="Tahoma" w:hAnsi="Tahoma" w:cs="Tahoma"/>
                <w:b/>
                <w:bCs w:val="0"/>
                <w:sz w:val="24"/>
                <w:szCs w:val="28"/>
              </w:rPr>
              <w:t xml:space="preserve">ARTICLE </w:t>
            </w:r>
            <w:r w:rsidR="00415E6E" w:rsidRPr="00B96DD9">
              <w:rPr>
                <w:rStyle w:val="Style14ptBold"/>
                <w:rFonts w:ascii="Tahoma" w:hAnsi="Tahoma" w:cs="Tahoma"/>
                <w:b/>
                <w:bCs w:val="0"/>
                <w:sz w:val="24"/>
                <w:szCs w:val="28"/>
              </w:rPr>
              <w:t xml:space="preserve">XIV </w:t>
            </w:r>
            <w:r w:rsidRPr="00B96DD9">
              <w:rPr>
                <w:rStyle w:val="Style14ptBold"/>
                <w:rFonts w:ascii="Tahoma" w:hAnsi="Tahoma" w:cs="Tahoma"/>
                <w:b/>
                <w:bCs w:val="0"/>
                <w:sz w:val="24"/>
                <w:szCs w:val="28"/>
              </w:rPr>
              <w:t xml:space="preserve">– </w:t>
            </w:r>
            <w:r w:rsidR="001A580F" w:rsidRPr="00B96DD9">
              <w:rPr>
                <w:rStyle w:val="Style14ptBold"/>
                <w:rFonts w:ascii="Tahoma" w:hAnsi="Tahoma" w:cs="Tahoma"/>
                <w:b/>
                <w:bCs w:val="0"/>
                <w:sz w:val="24"/>
                <w:szCs w:val="28"/>
              </w:rPr>
              <w:t>Developing</w:t>
            </w:r>
            <w:r w:rsidRPr="00B96DD9">
              <w:rPr>
                <w:rStyle w:val="Style14ptBold"/>
                <w:rFonts w:ascii="Tahoma" w:hAnsi="Tahoma" w:cs="Tahoma"/>
                <w:b/>
                <w:bCs w:val="0"/>
                <w:sz w:val="24"/>
                <w:szCs w:val="28"/>
              </w:rPr>
              <w:t xml:space="preserve"> Professional Society</w:t>
            </w:r>
            <w:bookmarkEnd w:id="70"/>
          </w:p>
          <w:p w14:paraId="19F0A1BE" w14:textId="410E636A" w:rsidR="0077147F" w:rsidRPr="00B96DD9" w:rsidRDefault="001A580F" w:rsidP="0077147F">
            <w:pPr>
              <w:pStyle w:val="Heading2"/>
              <w:keepNext w:val="0"/>
              <w:widowControl w:val="0"/>
              <w:rPr>
                <w:rFonts w:ascii="Tahoma" w:hAnsi="Tahoma" w:cs="Tahoma"/>
                <w:sz w:val="22"/>
                <w:szCs w:val="24"/>
              </w:rPr>
            </w:pPr>
            <w:bookmarkStart w:id="71" w:name="_Toc88513799"/>
            <w:r w:rsidRPr="00B96DD9">
              <w:rPr>
                <w:rFonts w:ascii="Tahoma" w:hAnsi="Tahoma" w:cs="Tahoma"/>
                <w:sz w:val="22"/>
                <w:szCs w:val="24"/>
              </w:rPr>
              <w:t>Developing</w:t>
            </w:r>
            <w:r w:rsidR="0077147F" w:rsidRPr="00B96DD9">
              <w:rPr>
                <w:rFonts w:ascii="Tahoma" w:hAnsi="Tahoma" w:cs="Tahoma"/>
                <w:sz w:val="22"/>
                <w:szCs w:val="24"/>
              </w:rPr>
              <w:t xml:space="preserve"> Professional Society.</w:t>
            </w:r>
            <w:bookmarkEnd w:id="71"/>
          </w:p>
          <w:p w14:paraId="02C8F847" w14:textId="7E85A79C" w:rsidR="0077147F" w:rsidRPr="00B96DD9" w:rsidRDefault="0077147F" w:rsidP="00BE63B9">
            <w:pPr>
              <w:keepLines/>
              <w:widowControl w:val="0"/>
              <w:rPr>
                <w:rFonts w:ascii="Tahoma" w:hAnsi="Tahoma" w:cs="Tahoma"/>
                <w:color w:val="00B050"/>
                <w:sz w:val="18"/>
                <w:szCs w:val="18"/>
              </w:rPr>
            </w:pPr>
            <w:r w:rsidRPr="00B96DD9">
              <w:rPr>
                <w:rFonts w:ascii="Tahoma" w:hAnsi="Tahoma" w:cs="Tahoma"/>
                <w:szCs w:val="16"/>
              </w:rPr>
              <w:t xml:space="preserve">A </w:t>
            </w:r>
            <w:r w:rsidR="001A580F" w:rsidRPr="00B96DD9">
              <w:rPr>
                <w:rFonts w:ascii="Tahoma" w:hAnsi="Tahoma" w:cs="Tahoma"/>
                <w:szCs w:val="16"/>
              </w:rPr>
              <w:t>Developing</w:t>
            </w:r>
            <w:r w:rsidRPr="00B96DD9">
              <w:rPr>
                <w:rFonts w:ascii="Tahoma" w:hAnsi="Tahoma" w:cs="Tahoma"/>
                <w:szCs w:val="16"/>
              </w:rPr>
              <w:t xml:space="preserve"> Professional Society for Clinical Laboratory Science may be organized by </w:t>
            </w:r>
            <w:r w:rsidR="001A580F" w:rsidRPr="00B96DD9">
              <w:rPr>
                <w:rFonts w:ascii="Tahoma" w:hAnsi="Tahoma" w:cs="Tahoma"/>
                <w:szCs w:val="16"/>
              </w:rPr>
              <w:t>Developing</w:t>
            </w:r>
            <w:r w:rsidR="00490C5A" w:rsidRPr="00B96DD9">
              <w:rPr>
                <w:rFonts w:ascii="Tahoma" w:hAnsi="Tahoma" w:cs="Tahoma"/>
                <w:szCs w:val="16"/>
              </w:rPr>
              <w:t xml:space="preserve"> Professional</w:t>
            </w:r>
            <w:r w:rsidRPr="00B96DD9">
              <w:rPr>
                <w:rFonts w:ascii="Tahoma" w:hAnsi="Tahoma" w:cs="Tahoma"/>
                <w:szCs w:val="16"/>
              </w:rPr>
              <w:t xml:space="preserve"> members of </w:t>
            </w:r>
            <w:r w:rsidR="00A0345F" w:rsidRPr="00B96DD9">
              <w:rPr>
                <w:rFonts w:ascii="Tahoma" w:hAnsi="Tahoma" w:cs="Tahoma"/>
                <w:szCs w:val="16"/>
              </w:rPr>
              <w:t>ASCLS-MT</w:t>
            </w:r>
            <w:r w:rsidRPr="00B96DD9">
              <w:rPr>
                <w:rFonts w:ascii="Tahoma" w:hAnsi="Tahoma" w:cs="Tahoma"/>
                <w:szCs w:val="16"/>
              </w:rPr>
              <w:t xml:space="preserve"> with a Professional member of </w:t>
            </w:r>
            <w:r w:rsidR="00A0345F" w:rsidRPr="00B96DD9">
              <w:rPr>
                <w:rFonts w:ascii="Tahoma" w:hAnsi="Tahoma" w:cs="Tahoma"/>
                <w:szCs w:val="16"/>
              </w:rPr>
              <w:t>ASCLS-MT</w:t>
            </w:r>
            <w:r w:rsidRPr="00B96DD9">
              <w:rPr>
                <w:rFonts w:ascii="Tahoma" w:hAnsi="Tahoma" w:cs="Tahoma"/>
                <w:szCs w:val="16"/>
              </w:rPr>
              <w:t xml:space="preserve"> as an advisor. Bylaws for such a group must be consistent with those of the </w:t>
            </w:r>
            <w:r w:rsidRPr="00B96DD9">
              <w:rPr>
                <w:rFonts w:ascii="Tahoma" w:hAnsi="Tahoma" w:cs="Tahoma"/>
                <w:b/>
                <w:bCs/>
                <w:szCs w:val="16"/>
              </w:rPr>
              <w:t>American Society for Clinical Laboratory Science - Montana</w:t>
            </w:r>
            <w:r w:rsidRPr="00B96DD9">
              <w:rPr>
                <w:rFonts w:ascii="Tahoma" w:hAnsi="Tahoma" w:cs="Tahoma"/>
                <w:szCs w:val="16"/>
              </w:rPr>
              <w:t>.</w:t>
            </w:r>
          </w:p>
        </w:tc>
        <w:tc>
          <w:tcPr>
            <w:tcW w:w="6840" w:type="dxa"/>
          </w:tcPr>
          <w:p w14:paraId="6730FC92" w14:textId="258031DF" w:rsidR="00C37D7D" w:rsidRPr="00B96DD9" w:rsidRDefault="006B6F03" w:rsidP="001C4172">
            <w:pPr>
              <w:widowControl w:val="0"/>
              <w:rPr>
                <w:rFonts w:ascii="Tahoma" w:eastAsia="Arial Unicode MS" w:hAnsi="Tahoma" w:cs="Tahoma"/>
              </w:rPr>
            </w:pPr>
            <w:r w:rsidRPr="00B96DD9">
              <w:rPr>
                <w:rStyle w:val="Style14ptBold"/>
                <w:rFonts w:ascii="Tahoma" w:hAnsi="Tahoma" w:cs="Tahoma"/>
                <w:sz w:val="24"/>
                <w:szCs w:val="18"/>
              </w:rPr>
              <w:t>CHAPTER XIV</w:t>
            </w:r>
            <w:r w:rsidR="0077147F" w:rsidRPr="00B96DD9">
              <w:rPr>
                <w:rStyle w:val="Style14ptBold"/>
                <w:rFonts w:ascii="Tahoma" w:hAnsi="Tahoma" w:cs="Tahoma"/>
                <w:sz w:val="24"/>
                <w:szCs w:val="18"/>
              </w:rPr>
              <w:t xml:space="preserve"> – </w:t>
            </w:r>
            <w:r w:rsidR="001A580F" w:rsidRPr="00B96DD9">
              <w:rPr>
                <w:rStyle w:val="Style14ptBold"/>
                <w:rFonts w:ascii="Tahoma" w:hAnsi="Tahoma" w:cs="Tahoma"/>
                <w:sz w:val="24"/>
                <w:szCs w:val="18"/>
              </w:rPr>
              <w:t>Developing</w:t>
            </w:r>
            <w:r w:rsidR="0077147F" w:rsidRPr="00B96DD9">
              <w:rPr>
                <w:rStyle w:val="Style14ptBold"/>
                <w:rFonts w:ascii="Tahoma" w:hAnsi="Tahoma" w:cs="Tahoma"/>
                <w:sz w:val="24"/>
                <w:szCs w:val="18"/>
              </w:rPr>
              <w:t xml:space="preserve"> Professional Society</w:t>
            </w:r>
            <w:r w:rsidR="009F140D" w:rsidRPr="00B96DD9">
              <w:rPr>
                <w:rStyle w:val="Style14ptBold"/>
                <w:rFonts w:ascii="Tahoma" w:hAnsi="Tahoma" w:cs="Tahoma"/>
                <w:sz w:val="24"/>
                <w:szCs w:val="18"/>
              </w:rPr>
              <w:t xml:space="preserve"> </w:t>
            </w:r>
            <w:r w:rsidR="001A580F" w:rsidRPr="00B96DD9">
              <w:rPr>
                <w:rFonts w:ascii="Tahoma" w:eastAsia="Arial Unicode MS" w:hAnsi="Tahoma" w:cs="Tahoma"/>
              </w:rPr>
              <w:t>Developing</w:t>
            </w:r>
            <w:r w:rsidR="00C37D7D" w:rsidRPr="00B96DD9">
              <w:rPr>
                <w:rFonts w:ascii="Tahoma" w:eastAsia="Arial Unicode MS" w:hAnsi="Tahoma" w:cs="Tahoma"/>
              </w:rPr>
              <w:t xml:space="preserve"> Professional Society: The Society may organize or sponsor </w:t>
            </w:r>
            <w:r w:rsidR="001A580F" w:rsidRPr="00B96DD9">
              <w:rPr>
                <w:rFonts w:ascii="Tahoma" w:eastAsia="Arial Unicode MS" w:hAnsi="Tahoma" w:cs="Tahoma"/>
              </w:rPr>
              <w:t>Developing</w:t>
            </w:r>
            <w:r w:rsidR="00C37D7D" w:rsidRPr="00B96DD9">
              <w:rPr>
                <w:rFonts w:ascii="Tahoma" w:eastAsia="Arial Unicode MS" w:hAnsi="Tahoma" w:cs="Tahoma"/>
              </w:rPr>
              <w:t xml:space="preserve"> </w:t>
            </w:r>
            <w:r w:rsidR="003C19CE" w:rsidRPr="00B96DD9">
              <w:rPr>
                <w:rFonts w:ascii="Tahoma" w:eastAsia="Arial Unicode MS" w:hAnsi="Tahoma" w:cs="Tahoma"/>
              </w:rPr>
              <w:t>P</w:t>
            </w:r>
            <w:r w:rsidR="00C37D7D" w:rsidRPr="00B96DD9">
              <w:rPr>
                <w:rFonts w:ascii="Tahoma" w:eastAsia="Arial Unicode MS" w:hAnsi="Tahoma" w:cs="Tahoma"/>
              </w:rPr>
              <w:t xml:space="preserve">rofessional societies within its defined geographic area. In its constitutional codes a constituent society: </w:t>
            </w:r>
          </w:p>
          <w:p w14:paraId="40930421" w14:textId="3EEEC2E6" w:rsidR="00C37D7D" w:rsidRPr="00B96DD9" w:rsidRDefault="00C37D7D">
            <w:pPr>
              <w:pStyle w:val="PlainText"/>
              <w:numPr>
                <w:ilvl w:val="0"/>
                <w:numId w:val="8"/>
              </w:numPr>
              <w:rPr>
                <w:rFonts w:ascii="Tahoma" w:eastAsia="Arial Unicode MS" w:hAnsi="Tahoma" w:cs="Tahoma"/>
              </w:rPr>
            </w:pPr>
            <w:r w:rsidRPr="00B96DD9">
              <w:rPr>
                <w:rFonts w:ascii="Tahoma" w:eastAsia="Arial Unicode MS" w:hAnsi="Tahoma" w:cs="Tahoma"/>
              </w:rPr>
              <w:t xml:space="preserve">Must require that such societies maintain their constitutional codes and conduct their affairs and activities in accordance with the principles, policies, purposes and procedures of ASCLS; and be responsible to </w:t>
            </w:r>
            <w:r w:rsidR="00F06264" w:rsidRPr="00B96DD9">
              <w:rPr>
                <w:rFonts w:ascii="Tahoma" w:eastAsia="Arial Unicode MS" w:hAnsi="Tahoma" w:cs="Tahoma"/>
              </w:rPr>
              <w:t>ASCLS-MT</w:t>
            </w:r>
            <w:r w:rsidRPr="00B96DD9">
              <w:rPr>
                <w:rFonts w:ascii="Tahoma" w:eastAsia="Arial Unicode MS" w:hAnsi="Tahoma" w:cs="Tahoma"/>
              </w:rPr>
              <w:t xml:space="preserve"> when the best interests of ASCLS are involved. </w:t>
            </w:r>
          </w:p>
          <w:p w14:paraId="0527397F" w14:textId="4FE39C74" w:rsidR="00C37D7D" w:rsidRPr="00B96DD9" w:rsidRDefault="00C37D7D">
            <w:pPr>
              <w:pStyle w:val="PlainText"/>
              <w:numPr>
                <w:ilvl w:val="0"/>
                <w:numId w:val="8"/>
              </w:numPr>
              <w:rPr>
                <w:rFonts w:ascii="Tahoma" w:eastAsia="Arial Unicode MS" w:hAnsi="Tahoma" w:cs="Tahoma"/>
              </w:rPr>
            </w:pPr>
            <w:r w:rsidRPr="00B96DD9">
              <w:rPr>
                <w:rFonts w:ascii="Tahoma" w:eastAsia="Arial Unicode MS" w:hAnsi="Tahoma" w:cs="Tahoma"/>
              </w:rPr>
              <w:t xml:space="preserve">Must not allow a </w:t>
            </w:r>
            <w:r w:rsidR="001A580F" w:rsidRPr="00B96DD9">
              <w:rPr>
                <w:rFonts w:ascii="Tahoma" w:eastAsia="Arial Unicode MS" w:hAnsi="Tahoma" w:cs="Tahoma"/>
              </w:rPr>
              <w:t>Developing</w:t>
            </w:r>
            <w:r w:rsidRPr="00B96DD9">
              <w:rPr>
                <w:rFonts w:ascii="Tahoma" w:eastAsia="Arial Unicode MS" w:hAnsi="Tahoma" w:cs="Tahoma"/>
              </w:rPr>
              <w:t xml:space="preserve"> </w:t>
            </w:r>
            <w:r w:rsidR="003C19CE" w:rsidRPr="00B96DD9">
              <w:rPr>
                <w:rFonts w:ascii="Tahoma" w:eastAsia="Arial Unicode MS" w:hAnsi="Tahoma" w:cs="Tahoma"/>
              </w:rPr>
              <w:t>P</w:t>
            </w:r>
            <w:r w:rsidRPr="00B96DD9">
              <w:rPr>
                <w:rFonts w:ascii="Tahoma" w:eastAsia="Arial Unicode MS" w:hAnsi="Tahoma" w:cs="Tahoma"/>
              </w:rPr>
              <w:t xml:space="preserve">rofessional society to accept into membership any individual possessing the qualifications for </w:t>
            </w:r>
            <w:r w:rsidR="001A580F" w:rsidRPr="00B96DD9">
              <w:rPr>
                <w:rFonts w:ascii="Tahoma" w:eastAsia="Arial Unicode MS" w:hAnsi="Tahoma" w:cs="Tahoma"/>
              </w:rPr>
              <w:t>Developing</w:t>
            </w:r>
            <w:r w:rsidRPr="00B96DD9">
              <w:rPr>
                <w:rFonts w:ascii="Tahoma" w:eastAsia="Arial Unicode MS" w:hAnsi="Tahoma" w:cs="Tahoma"/>
              </w:rPr>
              <w:t xml:space="preserve"> </w:t>
            </w:r>
            <w:r w:rsidR="003C19CE" w:rsidRPr="00B96DD9">
              <w:rPr>
                <w:rFonts w:ascii="Tahoma" w:eastAsia="Arial Unicode MS" w:hAnsi="Tahoma" w:cs="Tahoma"/>
              </w:rPr>
              <w:t>P</w:t>
            </w:r>
            <w:r w:rsidRPr="00B96DD9">
              <w:rPr>
                <w:rFonts w:ascii="Tahoma" w:eastAsia="Arial Unicode MS" w:hAnsi="Tahoma" w:cs="Tahoma"/>
              </w:rPr>
              <w:t xml:space="preserve">rofessional membership in ASCLS, unless the individual becomes a member of </w:t>
            </w:r>
            <w:r w:rsidR="00F06264" w:rsidRPr="00B96DD9">
              <w:rPr>
                <w:rFonts w:ascii="Tahoma" w:eastAsia="Arial Unicode MS" w:hAnsi="Tahoma" w:cs="Tahoma"/>
              </w:rPr>
              <w:t>ASCLS-MT</w:t>
            </w:r>
            <w:r w:rsidRPr="00B96DD9">
              <w:rPr>
                <w:rFonts w:ascii="Tahoma" w:eastAsia="Arial Unicode MS" w:hAnsi="Tahoma" w:cs="Tahoma"/>
              </w:rPr>
              <w:t xml:space="preserve"> and ASCLS. </w:t>
            </w:r>
          </w:p>
          <w:p w14:paraId="4C88BC0D" w14:textId="0DC78B71" w:rsidR="00C37D7D" w:rsidRPr="00B96DD9" w:rsidRDefault="00C37D7D">
            <w:pPr>
              <w:pStyle w:val="PlainText"/>
              <w:numPr>
                <w:ilvl w:val="0"/>
                <w:numId w:val="8"/>
              </w:numPr>
              <w:rPr>
                <w:rFonts w:ascii="Tahoma" w:eastAsia="Arial Unicode MS" w:hAnsi="Tahoma" w:cs="Tahoma"/>
              </w:rPr>
            </w:pPr>
            <w:r w:rsidRPr="00B96DD9">
              <w:rPr>
                <w:rFonts w:ascii="Tahoma" w:eastAsia="Arial Unicode MS" w:hAnsi="Tahoma" w:cs="Tahoma"/>
              </w:rPr>
              <w:t xml:space="preserve">Must allow for a </w:t>
            </w:r>
            <w:r w:rsidR="001A580F" w:rsidRPr="00B96DD9">
              <w:rPr>
                <w:rFonts w:ascii="Tahoma" w:eastAsia="Arial Unicode MS" w:hAnsi="Tahoma" w:cs="Tahoma"/>
              </w:rPr>
              <w:t>Developing</w:t>
            </w:r>
            <w:r w:rsidRPr="00B96DD9">
              <w:rPr>
                <w:rFonts w:ascii="Tahoma" w:eastAsia="Arial Unicode MS" w:hAnsi="Tahoma" w:cs="Tahoma"/>
              </w:rPr>
              <w:t xml:space="preserve"> </w:t>
            </w:r>
            <w:r w:rsidR="003C19CE" w:rsidRPr="00B96DD9">
              <w:rPr>
                <w:rFonts w:ascii="Tahoma" w:eastAsia="Arial Unicode MS" w:hAnsi="Tahoma" w:cs="Tahoma"/>
              </w:rPr>
              <w:t>P</w:t>
            </w:r>
            <w:r w:rsidRPr="00B96DD9">
              <w:rPr>
                <w:rFonts w:ascii="Tahoma" w:eastAsia="Arial Unicode MS" w:hAnsi="Tahoma" w:cs="Tahoma"/>
              </w:rPr>
              <w:t xml:space="preserve">rofessional society to be organized by at least three </w:t>
            </w:r>
            <w:r w:rsidR="001A580F" w:rsidRPr="00B96DD9">
              <w:rPr>
                <w:rFonts w:ascii="Tahoma" w:eastAsia="Arial Unicode MS" w:hAnsi="Tahoma" w:cs="Tahoma"/>
              </w:rPr>
              <w:t>Developing</w:t>
            </w:r>
            <w:r w:rsidRPr="00B96DD9">
              <w:rPr>
                <w:rFonts w:ascii="Tahoma" w:eastAsia="Arial Unicode MS" w:hAnsi="Tahoma" w:cs="Tahoma"/>
              </w:rPr>
              <w:t xml:space="preserve"> </w:t>
            </w:r>
            <w:r w:rsidR="003C19CE" w:rsidRPr="00B96DD9">
              <w:rPr>
                <w:rFonts w:ascii="Tahoma" w:eastAsia="Arial Unicode MS" w:hAnsi="Tahoma" w:cs="Tahoma"/>
              </w:rPr>
              <w:t>P</w:t>
            </w:r>
            <w:r w:rsidRPr="00B96DD9">
              <w:rPr>
                <w:rFonts w:ascii="Tahoma" w:eastAsia="Arial Unicode MS" w:hAnsi="Tahoma" w:cs="Tahoma"/>
              </w:rPr>
              <w:t xml:space="preserve">rofessional members of </w:t>
            </w:r>
            <w:r w:rsidR="00F06264" w:rsidRPr="00B96DD9">
              <w:rPr>
                <w:rFonts w:ascii="Tahoma" w:eastAsia="Arial Unicode MS" w:hAnsi="Tahoma" w:cs="Tahoma"/>
              </w:rPr>
              <w:t>ASCLS-MT</w:t>
            </w:r>
            <w:r w:rsidRPr="00B96DD9">
              <w:rPr>
                <w:rFonts w:ascii="Tahoma" w:eastAsia="Arial Unicode MS" w:hAnsi="Tahoma" w:cs="Tahoma"/>
              </w:rPr>
              <w:t xml:space="preserve">, with a </w:t>
            </w:r>
            <w:r w:rsidR="003C19CE" w:rsidRPr="00B96DD9">
              <w:rPr>
                <w:rFonts w:ascii="Tahoma" w:eastAsia="Arial Unicode MS" w:hAnsi="Tahoma" w:cs="Tahoma"/>
              </w:rPr>
              <w:t>P</w:t>
            </w:r>
            <w:r w:rsidRPr="00B96DD9">
              <w:rPr>
                <w:rFonts w:ascii="Tahoma" w:eastAsia="Arial Unicode MS" w:hAnsi="Tahoma" w:cs="Tahoma"/>
              </w:rPr>
              <w:t xml:space="preserve">rofessional member of </w:t>
            </w:r>
            <w:r w:rsidR="00F06264" w:rsidRPr="00B96DD9">
              <w:rPr>
                <w:rFonts w:ascii="Tahoma" w:eastAsia="Arial Unicode MS" w:hAnsi="Tahoma" w:cs="Tahoma"/>
              </w:rPr>
              <w:t>ASCLS-MT</w:t>
            </w:r>
            <w:r w:rsidRPr="00B96DD9">
              <w:rPr>
                <w:rFonts w:ascii="Tahoma" w:eastAsia="Arial Unicode MS" w:hAnsi="Tahoma" w:cs="Tahoma"/>
              </w:rPr>
              <w:t xml:space="preserve"> as an advisor. </w:t>
            </w:r>
          </w:p>
          <w:p w14:paraId="72E97AA8" w14:textId="07CEA057" w:rsidR="0077147F" w:rsidRPr="00B96DD9" w:rsidRDefault="00C37D7D">
            <w:pPr>
              <w:pStyle w:val="PlainText"/>
              <w:numPr>
                <w:ilvl w:val="0"/>
                <w:numId w:val="8"/>
              </w:numPr>
              <w:rPr>
                <w:rFonts w:ascii="Tahoma" w:hAnsi="Tahoma" w:cs="Tahoma"/>
                <w:sz w:val="18"/>
                <w:szCs w:val="18"/>
              </w:rPr>
            </w:pPr>
            <w:r w:rsidRPr="00B96DD9">
              <w:rPr>
                <w:rFonts w:ascii="Tahoma" w:eastAsia="Arial Unicode MS" w:hAnsi="Tahoma" w:cs="Tahoma"/>
              </w:rPr>
              <w:t xml:space="preserve">Must provide for dissolving the connection between </w:t>
            </w:r>
            <w:r w:rsidR="001A580F" w:rsidRPr="00B96DD9">
              <w:rPr>
                <w:rFonts w:ascii="Tahoma" w:eastAsia="Arial Unicode MS" w:hAnsi="Tahoma" w:cs="Tahoma"/>
              </w:rPr>
              <w:t>Developing</w:t>
            </w:r>
            <w:r w:rsidRPr="00B96DD9">
              <w:rPr>
                <w:rFonts w:ascii="Tahoma" w:eastAsia="Arial Unicode MS" w:hAnsi="Tahoma" w:cs="Tahoma"/>
              </w:rPr>
              <w:t xml:space="preserve"> </w:t>
            </w:r>
            <w:r w:rsidR="003C19CE" w:rsidRPr="00B96DD9">
              <w:rPr>
                <w:rFonts w:ascii="Tahoma" w:eastAsia="Arial Unicode MS" w:hAnsi="Tahoma" w:cs="Tahoma"/>
              </w:rPr>
              <w:t>P</w:t>
            </w:r>
            <w:r w:rsidRPr="00B96DD9">
              <w:rPr>
                <w:rFonts w:ascii="Tahoma" w:eastAsia="Arial Unicode MS" w:hAnsi="Tahoma" w:cs="Tahoma"/>
              </w:rPr>
              <w:t xml:space="preserve">rofessional society and </w:t>
            </w:r>
            <w:r w:rsidR="00F06264" w:rsidRPr="00B96DD9">
              <w:rPr>
                <w:rFonts w:ascii="Tahoma" w:eastAsia="Arial Unicode MS" w:hAnsi="Tahoma" w:cs="Tahoma"/>
              </w:rPr>
              <w:t>ASCLS-MT</w:t>
            </w:r>
            <w:r w:rsidRPr="00B96DD9">
              <w:rPr>
                <w:rFonts w:ascii="Tahoma" w:eastAsia="Arial Unicode MS" w:hAnsi="Tahoma" w:cs="Tahoma"/>
              </w:rPr>
              <w:t xml:space="preserve"> in the event of failure on the part of the </w:t>
            </w:r>
            <w:r w:rsidR="001A580F" w:rsidRPr="00B96DD9">
              <w:rPr>
                <w:rFonts w:ascii="Tahoma" w:eastAsia="Arial Unicode MS" w:hAnsi="Tahoma" w:cs="Tahoma"/>
              </w:rPr>
              <w:t>Developing</w:t>
            </w:r>
            <w:r w:rsidRPr="00B96DD9">
              <w:rPr>
                <w:rFonts w:ascii="Tahoma" w:eastAsia="Arial Unicode MS" w:hAnsi="Tahoma" w:cs="Tahoma"/>
              </w:rPr>
              <w:t xml:space="preserve"> </w:t>
            </w:r>
            <w:r w:rsidR="003C19CE" w:rsidRPr="00B96DD9">
              <w:rPr>
                <w:rFonts w:ascii="Tahoma" w:eastAsia="Arial Unicode MS" w:hAnsi="Tahoma" w:cs="Tahoma"/>
              </w:rPr>
              <w:t>P</w:t>
            </w:r>
            <w:r w:rsidRPr="00B96DD9">
              <w:rPr>
                <w:rFonts w:ascii="Tahoma" w:eastAsia="Arial Unicode MS" w:hAnsi="Tahoma" w:cs="Tahoma"/>
              </w:rPr>
              <w:t xml:space="preserve">rofessional society to meet the requirements of the Society. </w:t>
            </w:r>
          </w:p>
        </w:tc>
      </w:tr>
      <w:tr w:rsidR="0077147F" w:rsidRPr="00B96DD9" w14:paraId="2626279F" w14:textId="77777777" w:rsidTr="001F10C8">
        <w:tc>
          <w:tcPr>
            <w:tcW w:w="6475" w:type="dxa"/>
          </w:tcPr>
          <w:p w14:paraId="657AE8D5" w14:textId="0069B37E"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72" w:name="_Toc88513800"/>
            <w:r w:rsidRPr="00B96DD9">
              <w:rPr>
                <w:rStyle w:val="Style14ptBold"/>
                <w:rFonts w:ascii="Tahoma" w:hAnsi="Tahoma" w:cs="Tahoma"/>
                <w:b/>
                <w:bCs w:val="0"/>
                <w:color w:val="auto"/>
                <w:sz w:val="24"/>
                <w:szCs w:val="28"/>
              </w:rPr>
              <w:t>ARTICLE XV -- Fiscal Year</w:t>
            </w:r>
            <w:bookmarkEnd w:id="72"/>
          </w:p>
          <w:p w14:paraId="37432A37" w14:textId="1EE8F597" w:rsidR="0077147F" w:rsidRPr="00B96DD9" w:rsidRDefault="0077147F" w:rsidP="0077147F">
            <w:pPr>
              <w:pStyle w:val="Heading2"/>
              <w:keepNext w:val="0"/>
              <w:widowControl w:val="0"/>
              <w:rPr>
                <w:rFonts w:ascii="Tahoma" w:hAnsi="Tahoma" w:cs="Tahoma"/>
                <w:color w:val="auto"/>
                <w:sz w:val="22"/>
                <w:szCs w:val="24"/>
              </w:rPr>
            </w:pPr>
            <w:bookmarkStart w:id="73" w:name="_Toc88513801"/>
            <w:r w:rsidRPr="00B96DD9">
              <w:rPr>
                <w:rFonts w:ascii="Tahoma" w:hAnsi="Tahoma" w:cs="Tahoma"/>
                <w:color w:val="auto"/>
                <w:sz w:val="22"/>
                <w:szCs w:val="24"/>
              </w:rPr>
              <w:t>Fiscal Year.</w:t>
            </w:r>
            <w:bookmarkEnd w:id="73"/>
          </w:p>
          <w:p w14:paraId="7C044671" w14:textId="7895559F" w:rsidR="0077147F" w:rsidRPr="00B96DD9" w:rsidRDefault="0077147F" w:rsidP="00BE63B9">
            <w:pPr>
              <w:keepLines/>
              <w:widowControl w:val="0"/>
              <w:rPr>
                <w:rFonts w:ascii="Tahoma" w:hAnsi="Tahoma" w:cs="Tahoma"/>
                <w:szCs w:val="16"/>
              </w:rPr>
            </w:pPr>
            <w:r w:rsidRPr="00B96DD9">
              <w:rPr>
                <w:rFonts w:ascii="Tahoma" w:hAnsi="Tahoma" w:cs="Tahoma"/>
                <w:szCs w:val="16"/>
              </w:rPr>
              <w:lastRenderedPageBreak/>
              <w:t>The fiscal year of the Society shall be from August 1</w:t>
            </w:r>
            <w:r w:rsidRPr="00B96DD9">
              <w:rPr>
                <w:rFonts w:ascii="Tahoma" w:hAnsi="Tahoma" w:cs="Tahoma"/>
                <w:szCs w:val="16"/>
                <w:vertAlign w:val="superscript"/>
              </w:rPr>
              <w:t>st</w:t>
            </w:r>
            <w:r w:rsidRPr="00B96DD9">
              <w:rPr>
                <w:rFonts w:ascii="Tahoma" w:hAnsi="Tahoma" w:cs="Tahoma"/>
                <w:szCs w:val="16"/>
              </w:rPr>
              <w:t xml:space="preserve"> to July 31</w:t>
            </w:r>
            <w:r w:rsidRPr="00B96DD9">
              <w:rPr>
                <w:rFonts w:ascii="Tahoma" w:hAnsi="Tahoma" w:cs="Tahoma"/>
                <w:szCs w:val="16"/>
                <w:vertAlign w:val="superscript"/>
              </w:rPr>
              <w:t>st</w:t>
            </w:r>
            <w:r w:rsidR="006A2FE6" w:rsidRPr="00B96DD9">
              <w:rPr>
                <w:rFonts w:ascii="Tahoma" w:hAnsi="Tahoma" w:cs="Tahoma"/>
                <w:szCs w:val="16"/>
              </w:rPr>
              <w:t>, inclusive.</w:t>
            </w:r>
          </w:p>
        </w:tc>
        <w:tc>
          <w:tcPr>
            <w:tcW w:w="6840" w:type="dxa"/>
          </w:tcPr>
          <w:p w14:paraId="02E29C9C" w14:textId="06A5EB69" w:rsidR="0077147F" w:rsidRPr="00B96DD9" w:rsidRDefault="006B6F03" w:rsidP="0077147F">
            <w:pPr>
              <w:widowControl w:val="0"/>
              <w:rPr>
                <w:rStyle w:val="Style14ptBold"/>
                <w:rFonts w:ascii="Tahoma" w:hAnsi="Tahoma" w:cs="Tahoma"/>
                <w:sz w:val="24"/>
                <w:szCs w:val="18"/>
              </w:rPr>
            </w:pPr>
            <w:r w:rsidRPr="00B96DD9">
              <w:rPr>
                <w:rStyle w:val="Style14ptBold"/>
                <w:rFonts w:ascii="Tahoma" w:hAnsi="Tahoma" w:cs="Tahoma"/>
                <w:sz w:val="24"/>
                <w:szCs w:val="18"/>
              </w:rPr>
              <w:lastRenderedPageBreak/>
              <w:t>CHAPTER XV</w:t>
            </w:r>
            <w:r w:rsidR="0077147F" w:rsidRPr="00B96DD9">
              <w:rPr>
                <w:rStyle w:val="Style14ptBold"/>
                <w:rFonts w:ascii="Tahoma" w:hAnsi="Tahoma" w:cs="Tahoma"/>
                <w:sz w:val="24"/>
                <w:szCs w:val="18"/>
              </w:rPr>
              <w:t xml:space="preserve"> -- Fiscal Year</w:t>
            </w:r>
          </w:p>
          <w:p w14:paraId="4A9ECDC9" w14:textId="35EA809D"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Fiscal Year.</w:t>
            </w:r>
          </w:p>
          <w:p w14:paraId="4B0F5469" w14:textId="13718217" w:rsidR="0077147F" w:rsidRPr="00B96DD9" w:rsidRDefault="0077147F" w:rsidP="0077147F">
            <w:pPr>
              <w:widowControl w:val="0"/>
              <w:rPr>
                <w:rFonts w:ascii="Tahoma" w:hAnsi="Tahoma" w:cs="Tahoma"/>
                <w:sz w:val="18"/>
                <w:szCs w:val="18"/>
              </w:rPr>
            </w:pPr>
          </w:p>
        </w:tc>
      </w:tr>
      <w:tr w:rsidR="0077147F" w:rsidRPr="00B96DD9" w14:paraId="77F8A6C2" w14:textId="77777777" w:rsidTr="001F10C8">
        <w:tc>
          <w:tcPr>
            <w:tcW w:w="6475" w:type="dxa"/>
          </w:tcPr>
          <w:p w14:paraId="196E2ACC" w14:textId="09170EB0"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74" w:name="_Toc88513802"/>
            <w:r w:rsidRPr="00B96DD9">
              <w:rPr>
                <w:rStyle w:val="Style14ptBold"/>
                <w:rFonts w:ascii="Tahoma" w:hAnsi="Tahoma" w:cs="Tahoma"/>
                <w:b/>
                <w:bCs w:val="0"/>
                <w:color w:val="auto"/>
                <w:sz w:val="24"/>
                <w:szCs w:val="28"/>
              </w:rPr>
              <w:t>ARTICLE XV</w:t>
            </w:r>
            <w:r w:rsidR="006B6F03" w:rsidRPr="00B96DD9">
              <w:rPr>
                <w:rStyle w:val="Style14ptBold"/>
                <w:rFonts w:ascii="Tahoma" w:hAnsi="Tahoma" w:cs="Tahoma"/>
                <w:b/>
                <w:bCs w:val="0"/>
                <w:color w:val="auto"/>
                <w:sz w:val="24"/>
                <w:szCs w:val="28"/>
              </w:rPr>
              <w:t>I</w:t>
            </w:r>
            <w:r w:rsidRPr="00B96DD9">
              <w:rPr>
                <w:rStyle w:val="Style14ptBold"/>
                <w:rFonts w:ascii="Tahoma" w:hAnsi="Tahoma" w:cs="Tahoma"/>
                <w:b/>
                <w:bCs w:val="0"/>
                <w:color w:val="auto"/>
                <w:sz w:val="24"/>
                <w:szCs w:val="28"/>
              </w:rPr>
              <w:t xml:space="preserve"> -- Parliamentary Authority</w:t>
            </w:r>
            <w:bookmarkEnd w:id="74"/>
          </w:p>
          <w:p w14:paraId="326C9500" w14:textId="1A99C230" w:rsidR="0077147F" w:rsidRPr="00B96DD9" w:rsidRDefault="0077147F" w:rsidP="0077147F">
            <w:pPr>
              <w:pStyle w:val="Heading2"/>
              <w:keepNext w:val="0"/>
              <w:widowControl w:val="0"/>
              <w:rPr>
                <w:rFonts w:ascii="Tahoma" w:hAnsi="Tahoma" w:cs="Tahoma"/>
                <w:color w:val="auto"/>
                <w:sz w:val="22"/>
                <w:szCs w:val="24"/>
              </w:rPr>
            </w:pPr>
            <w:bookmarkStart w:id="75" w:name="_Toc88513803"/>
            <w:r w:rsidRPr="00B96DD9">
              <w:rPr>
                <w:rFonts w:ascii="Tahoma" w:hAnsi="Tahoma" w:cs="Tahoma"/>
                <w:color w:val="auto"/>
                <w:sz w:val="22"/>
                <w:szCs w:val="24"/>
              </w:rPr>
              <w:t>Parliamentary Authority.</w:t>
            </w:r>
            <w:bookmarkEnd w:id="75"/>
          </w:p>
          <w:p w14:paraId="69ECC86C" w14:textId="316B2B64" w:rsidR="0077147F" w:rsidRPr="00B96DD9" w:rsidRDefault="0077147F" w:rsidP="00BE63B9">
            <w:pPr>
              <w:keepLines/>
              <w:widowControl w:val="0"/>
              <w:rPr>
                <w:rFonts w:ascii="Tahoma" w:hAnsi="Tahoma" w:cs="Tahoma"/>
                <w:sz w:val="18"/>
                <w:szCs w:val="18"/>
              </w:rPr>
            </w:pPr>
            <w:r w:rsidRPr="00B96DD9">
              <w:rPr>
                <w:rFonts w:ascii="Tahoma" w:hAnsi="Tahoma" w:cs="Tahoma"/>
                <w:szCs w:val="16"/>
              </w:rPr>
              <w:t>Parliamentary authority for the conduct of business at all meetings of the Society shall be in accordance with Robert's Rules of Order, Newly Revised</w:t>
            </w:r>
            <w:r w:rsidR="008355B7" w:rsidRPr="00B96DD9">
              <w:rPr>
                <w:rFonts w:ascii="Tahoma" w:hAnsi="Tahoma" w:cs="Tahoma"/>
                <w:szCs w:val="16"/>
              </w:rPr>
              <w:t xml:space="preserve">, </w:t>
            </w:r>
            <w:r w:rsidRPr="00B96DD9">
              <w:rPr>
                <w:rFonts w:ascii="Tahoma" w:hAnsi="Tahoma" w:cs="Tahoma"/>
                <w:szCs w:val="16"/>
              </w:rPr>
              <w:t>current edition, except where specified in these Bylaws.</w:t>
            </w:r>
          </w:p>
        </w:tc>
        <w:tc>
          <w:tcPr>
            <w:tcW w:w="6840" w:type="dxa"/>
          </w:tcPr>
          <w:p w14:paraId="401410D8" w14:textId="2E020E4E" w:rsidR="0077147F" w:rsidRPr="00B96DD9" w:rsidRDefault="006B6F03"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XVI</w:t>
            </w:r>
            <w:r w:rsidR="0077147F" w:rsidRPr="00B96DD9">
              <w:rPr>
                <w:rStyle w:val="Style14ptBold"/>
                <w:rFonts w:ascii="Tahoma" w:hAnsi="Tahoma" w:cs="Tahoma"/>
                <w:sz w:val="24"/>
                <w:szCs w:val="18"/>
              </w:rPr>
              <w:t xml:space="preserve"> -- Parliamentary Authority</w:t>
            </w:r>
          </w:p>
          <w:p w14:paraId="5CD6FDF7" w14:textId="13223938"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Parliamentary Authority.</w:t>
            </w:r>
          </w:p>
          <w:p w14:paraId="3BD1BAD1" w14:textId="77777777" w:rsidR="0077147F" w:rsidRPr="00B96DD9" w:rsidRDefault="0077147F" w:rsidP="0077147F">
            <w:pPr>
              <w:widowControl w:val="0"/>
              <w:rPr>
                <w:rFonts w:ascii="Tahoma" w:hAnsi="Tahoma" w:cs="Tahoma"/>
                <w:sz w:val="18"/>
                <w:szCs w:val="18"/>
              </w:rPr>
            </w:pPr>
          </w:p>
        </w:tc>
      </w:tr>
      <w:tr w:rsidR="0077147F" w:rsidRPr="00B96DD9" w14:paraId="13965B40" w14:textId="77777777" w:rsidTr="001F10C8">
        <w:tc>
          <w:tcPr>
            <w:tcW w:w="6475" w:type="dxa"/>
          </w:tcPr>
          <w:p w14:paraId="64BBB69D" w14:textId="3183F180" w:rsidR="0077147F" w:rsidRPr="00B96DD9" w:rsidRDefault="0077147F" w:rsidP="0077147F">
            <w:pPr>
              <w:pStyle w:val="Heading1"/>
              <w:keepNext w:val="0"/>
              <w:widowControl w:val="0"/>
              <w:rPr>
                <w:rStyle w:val="Style14ptBold"/>
                <w:rFonts w:ascii="Tahoma" w:hAnsi="Tahoma" w:cs="Tahoma"/>
                <w:b/>
                <w:bCs w:val="0"/>
                <w:color w:val="auto"/>
                <w:sz w:val="24"/>
                <w:szCs w:val="28"/>
              </w:rPr>
            </w:pPr>
            <w:bookmarkStart w:id="76" w:name="_Toc88513804"/>
            <w:r w:rsidRPr="00B96DD9">
              <w:rPr>
                <w:rStyle w:val="Style14ptBold"/>
                <w:rFonts w:ascii="Tahoma" w:hAnsi="Tahoma" w:cs="Tahoma"/>
                <w:b/>
                <w:bCs w:val="0"/>
                <w:color w:val="auto"/>
                <w:sz w:val="24"/>
                <w:szCs w:val="28"/>
              </w:rPr>
              <w:t>ARTICLE XV</w:t>
            </w:r>
            <w:r w:rsidR="006B6F03" w:rsidRPr="00B96DD9">
              <w:rPr>
                <w:rStyle w:val="Style14ptBold"/>
                <w:rFonts w:ascii="Tahoma" w:hAnsi="Tahoma" w:cs="Tahoma"/>
                <w:b/>
                <w:bCs w:val="0"/>
                <w:color w:val="auto"/>
                <w:sz w:val="24"/>
                <w:szCs w:val="28"/>
              </w:rPr>
              <w:t>I</w:t>
            </w:r>
            <w:r w:rsidRPr="00B96DD9">
              <w:rPr>
                <w:rStyle w:val="Style14ptBold"/>
                <w:rFonts w:ascii="Tahoma" w:hAnsi="Tahoma" w:cs="Tahoma"/>
                <w:b/>
                <w:bCs w:val="0"/>
                <w:color w:val="auto"/>
                <w:sz w:val="24"/>
                <w:szCs w:val="28"/>
              </w:rPr>
              <w:t>I -- Amendments</w:t>
            </w:r>
            <w:bookmarkEnd w:id="76"/>
          </w:p>
          <w:p w14:paraId="10597EA7" w14:textId="31C2DD11" w:rsidR="0077147F" w:rsidRPr="00B96DD9" w:rsidRDefault="0077147F" w:rsidP="0077147F">
            <w:pPr>
              <w:pStyle w:val="Heading2"/>
              <w:keepNext w:val="0"/>
              <w:widowControl w:val="0"/>
              <w:rPr>
                <w:rFonts w:ascii="Tahoma" w:hAnsi="Tahoma" w:cs="Tahoma"/>
                <w:color w:val="auto"/>
                <w:sz w:val="22"/>
                <w:szCs w:val="24"/>
              </w:rPr>
            </w:pPr>
            <w:bookmarkStart w:id="77" w:name="_Toc88513805"/>
            <w:r w:rsidRPr="00B96DD9">
              <w:rPr>
                <w:rFonts w:ascii="Tahoma" w:hAnsi="Tahoma" w:cs="Tahoma"/>
                <w:color w:val="auto"/>
                <w:sz w:val="22"/>
                <w:szCs w:val="24"/>
              </w:rPr>
              <w:t>Amendments.</w:t>
            </w:r>
            <w:bookmarkEnd w:id="77"/>
          </w:p>
          <w:p w14:paraId="7B8E8A2D" w14:textId="4F0524B4" w:rsidR="0077147F" w:rsidRPr="00B96DD9" w:rsidRDefault="0077147F" w:rsidP="00BE63B9">
            <w:pPr>
              <w:keepLines/>
              <w:widowControl w:val="0"/>
              <w:rPr>
                <w:rFonts w:ascii="Tahoma" w:hAnsi="Tahoma" w:cs="Tahoma"/>
                <w:sz w:val="18"/>
                <w:szCs w:val="18"/>
              </w:rPr>
            </w:pPr>
            <w:r w:rsidRPr="00B96DD9">
              <w:rPr>
                <w:rFonts w:ascii="Tahoma" w:hAnsi="Tahoma" w:cs="Tahoma"/>
                <w:szCs w:val="16"/>
              </w:rPr>
              <w:t xml:space="preserve">These Bylaws may be amended by the 2/3 majority of the eligible Professional, </w:t>
            </w:r>
            <w:r w:rsidR="001A580F" w:rsidRPr="00B96DD9">
              <w:rPr>
                <w:rFonts w:ascii="Tahoma" w:hAnsi="Tahoma" w:cs="Tahoma"/>
                <w:szCs w:val="16"/>
              </w:rPr>
              <w:t>Emeritus</w:t>
            </w:r>
            <w:r w:rsidRPr="00B96DD9">
              <w:rPr>
                <w:rFonts w:ascii="Tahoma" w:hAnsi="Tahoma" w:cs="Tahoma"/>
                <w:szCs w:val="16"/>
              </w:rPr>
              <w:t xml:space="preserve">, </w:t>
            </w:r>
            <w:r w:rsidR="001A580F" w:rsidRPr="00B96DD9">
              <w:rPr>
                <w:rFonts w:ascii="Tahoma" w:hAnsi="Tahoma" w:cs="Tahoma"/>
                <w:szCs w:val="16"/>
              </w:rPr>
              <w:t>Ascending</w:t>
            </w:r>
            <w:r w:rsidRPr="00B96DD9">
              <w:rPr>
                <w:rFonts w:ascii="Tahoma" w:hAnsi="Tahoma" w:cs="Tahoma"/>
                <w:szCs w:val="16"/>
              </w:rPr>
              <w:t xml:space="preserve"> Professional and </w:t>
            </w:r>
            <w:r w:rsidR="001A580F" w:rsidRPr="00B96DD9">
              <w:rPr>
                <w:rFonts w:ascii="Tahoma" w:hAnsi="Tahoma" w:cs="Tahoma"/>
                <w:szCs w:val="16"/>
              </w:rPr>
              <w:t>Developing</w:t>
            </w:r>
            <w:r w:rsidRPr="00B96DD9">
              <w:rPr>
                <w:rFonts w:ascii="Tahoma" w:hAnsi="Tahoma" w:cs="Tahoma"/>
                <w:szCs w:val="16"/>
              </w:rPr>
              <w:t xml:space="preserve"> Professional members voting at any meeting of the Society, providing they have been notified of the proposed amendment(s) at least thirty (30) days prior to the meeting. Copies of the proposed amendments shall be sent to the Executive Office and to the Bylaws Chairperson of the </w:t>
            </w:r>
            <w:r w:rsidRPr="00B96DD9">
              <w:rPr>
                <w:rFonts w:ascii="Tahoma" w:hAnsi="Tahoma" w:cs="Tahoma"/>
                <w:b/>
                <w:bCs/>
                <w:szCs w:val="16"/>
              </w:rPr>
              <w:t>American Society for Clinical Laboratory Science</w:t>
            </w:r>
            <w:r w:rsidRPr="00B96DD9">
              <w:rPr>
                <w:rFonts w:ascii="Tahoma" w:hAnsi="Tahoma" w:cs="Tahoma"/>
                <w:szCs w:val="16"/>
              </w:rPr>
              <w:t xml:space="preserve"> sixty (60) days prior to desired adoption as defined in </w:t>
            </w:r>
            <w:r w:rsidRPr="00B96DD9">
              <w:rPr>
                <w:rFonts w:ascii="Tahoma" w:hAnsi="Tahoma" w:cs="Tahoma"/>
                <w:b/>
                <w:bCs/>
                <w:szCs w:val="16"/>
              </w:rPr>
              <w:t>ARTICLE VI</w:t>
            </w:r>
            <w:r w:rsidR="00FF7AAD" w:rsidRPr="00B96DD9">
              <w:rPr>
                <w:rFonts w:ascii="Tahoma" w:hAnsi="Tahoma" w:cs="Tahoma"/>
                <w:b/>
                <w:bCs/>
                <w:szCs w:val="16"/>
              </w:rPr>
              <w:t>I</w:t>
            </w:r>
            <w:r w:rsidRPr="00B96DD9">
              <w:rPr>
                <w:rFonts w:ascii="Tahoma" w:hAnsi="Tahoma" w:cs="Tahoma"/>
                <w:b/>
                <w:bCs/>
                <w:szCs w:val="16"/>
              </w:rPr>
              <w:t>I, Section 2.</w:t>
            </w:r>
          </w:p>
        </w:tc>
        <w:tc>
          <w:tcPr>
            <w:tcW w:w="6840" w:type="dxa"/>
          </w:tcPr>
          <w:p w14:paraId="1210EAC4" w14:textId="71776F82" w:rsidR="0077147F" w:rsidRPr="00B96DD9" w:rsidRDefault="006B6F03"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XVII</w:t>
            </w:r>
            <w:r w:rsidR="0077147F" w:rsidRPr="00B96DD9">
              <w:rPr>
                <w:rStyle w:val="Style14ptBold"/>
                <w:rFonts w:ascii="Tahoma" w:hAnsi="Tahoma" w:cs="Tahoma"/>
                <w:sz w:val="24"/>
                <w:szCs w:val="18"/>
              </w:rPr>
              <w:t xml:space="preserve"> -- Amendments</w:t>
            </w:r>
          </w:p>
          <w:p w14:paraId="3876CB2E" w14:textId="77777777" w:rsidR="00C37D7D" w:rsidRPr="00B96DD9" w:rsidRDefault="00860554" w:rsidP="00BD21B2">
            <w:pPr>
              <w:pStyle w:val="NoSpacing"/>
              <w:rPr>
                <w:rFonts w:ascii="Tahoma" w:eastAsia="Arial Unicode MS" w:hAnsi="Tahoma" w:cs="Tahoma"/>
                <w:b/>
                <w:sz w:val="22"/>
                <w:szCs w:val="22"/>
              </w:rPr>
            </w:pPr>
            <w:bookmarkStart w:id="78" w:name="_Hlk79314068"/>
            <w:r w:rsidRPr="00B96DD9">
              <w:rPr>
                <w:rFonts w:ascii="Tahoma" w:eastAsia="Arial Unicode MS" w:hAnsi="Tahoma" w:cs="Tahoma"/>
                <w:b/>
                <w:sz w:val="22"/>
                <w:szCs w:val="22"/>
              </w:rPr>
              <w:t>Section 1. Amendments to the Bylaws</w:t>
            </w:r>
          </w:p>
          <w:bookmarkEnd w:id="78"/>
          <w:p w14:paraId="067B72FC" w14:textId="2249C385" w:rsidR="009120E5" w:rsidRPr="00B96DD9" w:rsidRDefault="009120E5">
            <w:pPr>
              <w:pStyle w:val="NoSpacing"/>
              <w:numPr>
                <w:ilvl w:val="0"/>
                <w:numId w:val="15"/>
              </w:numPr>
              <w:rPr>
                <w:rFonts w:ascii="Tahoma" w:eastAsia="Arial Unicode MS" w:hAnsi="Tahoma" w:cs="Tahoma"/>
                <w:sz w:val="20"/>
                <w:szCs w:val="20"/>
              </w:rPr>
            </w:pPr>
            <w:r w:rsidRPr="00B96DD9">
              <w:rPr>
                <w:rFonts w:ascii="Tahoma" w:eastAsia="Arial Unicode MS" w:hAnsi="Tahoma" w:cs="Tahoma"/>
                <w:sz w:val="20"/>
                <w:szCs w:val="20"/>
              </w:rPr>
              <w:t xml:space="preserve">Amendments to the Bylaws may be proposed by any </w:t>
            </w:r>
            <w:r w:rsidR="00AA1049" w:rsidRPr="00B96DD9">
              <w:rPr>
                <w:rFonts w:ascii="Tahoma" w:eastAsia="Arial Unicode MS" w:hAnsi="Tahoma" w:cs="Tahoma"/>
                <w:bCs/>
                <w:sz w:val="20"/>
                <w:szCs w:val="18"/>
              </w:rPr>
              <w:t>Professional, Ascending Professional, Developing Professional and Emeritus</w:t>
            </w:r>
            <w:r w:rsidR="00AA1049" w:rsidRPr="00B96DD9">
              <w:rPr>
                <w:rFonts w:ascii="Tahoma" w:eastAsia="Arial Unicode MS" w:hAnsi="Tahoma" w:cs="Tahoma"/>
                <w:sz w:val="20"/>
                <w:szCs w:val="18"/>
              </w:rPr>
              <w:t xml:space="preserve"> members</w:t>
            </w:r>
            <w:r w:rsidR="00AA1049" w:rsidRPr="00B96DD9">
              <w:rPr>
                <w:rFonts w:ascii="Tahoma" w:hAnsi="Tahoma" w:cs="Tahoma"/>
                <w:sz w:val="14"/>
                <w:szCs w:val="4"/>
              </w:rPr>
              <w:t xml:space="preserve"> </w:t>
            </w:r>
            <w:r w:rsidR="00AA1049" w:rsidRPr="00B96DD9">
              <w:rPr>
                <w:rFonts w:ascii="Tahoma" w:hAnsi="Tahoma" w:cs="Tahoma"/>
                <w:sz w:val="20"/>
                <w:szCs w:val="10"/>
              </w:rPr>
              <w:t>of th</w:t>
            </w:r>
            <w:r w:rsidR="00725D63" w:rsidRPr="00B96DD9">
              <w:rPr>
                <w:rFonts w:ascii="Tahoma" w:hAnsi="Tahoma" w:cs="Tahoma"/>
                <w:sz w:val="20"/>
                <w:szCs w:val="10"/>
              </w:rPr>
              <w:t>e</w:t>
            </w:r>
            <w:r w:rsidR="00AA1049" w:rsidRPr="00B96DD9">
              <w:rPr>
                <w:rFonts w:ascii="Tahoma" w:hAnsi="Tahoma" w:cs="Tahoma"/>
                <w:sz w:val="20"/>
                <w:szCs w:val="10"/>
              </w:rPr>
              <w:t xml:space="preserve"> Society</w:t>
            </w:r>
            <w:r w:rsidRPr="00B96DD9">
              <w:rPr>
                <w:rFonts w:ascii="Tahoma" w:eastAsia="Arial Unicode MS" w:hAnsi="Tahoma" w:cs="Tahoma"/>
                <w:sz w:val="20"/>
                <w:szCs w:val="20"/>
              </w:rPr>
              <w:t>. Such proposed amendments shall be submitted in writing to the chairperson of the Bylaws committee who shall submit the same, in proper form, to the Board of Directors for approval</w:t>
            </w:r>
            <w:r w:rsidR="00854D37" w:rsidRPr="00B96DD9">
              <w:rPr>
                <w:rFonts w:ascii="Tahoma" w:eastAsia="Arial Unicode MS" w:hAnsi="Tahoma" w:cs="Tahoma"/>
                <w:sz w:val="20"/>
                <w:szCs w:val="20"/>
              </w:rPr>
              <w:t>.</w:t>
            </w:r>
          </w:p>
          <w:p w14:paraId="48F6E931" w14:textId="059585D9" w:rsidR="009120E5" w:rsidRPr="00B96DD9" w:rsidRDefault="009120E5">
            <w:pPr>
              <w:pStyle w:val="NoSpacing"/>
              <w:numPr>
                <w:ilvl w:val="0"/>
                <w:numId w:val="15"/>
              </w:numPr>
              <w:rPr>
                <w:rFonts w:ascii="Tahoma" w:eastAsia="Arial Unicode MS" w:hAnsi="Tahoma" w:cs="Tahoma"/>
                <w:sz w:val="20"/>
                <w:szCs w:val="20"/>
              </w:rPr>
            </w:pPr>
            <w:r w:rsidRPr="00B96DD9">
              <w:rPr>
                <w:rFonts w:ascii="Tahoma" w:eastAsia="Arial Unicode MS" w:hAnsi="Tahoma" w:cs="Tahoma"/>
                <w:sz w:val="20"/>
                <w:szCs w:val="20"/>
              </w:rPr>
              <w:t xml:space="preserve">In order to present a complete revision of the Bylaws, the decision to revise these documents must be approved by a majority vote of the </w:t>
            </w:r>
            <w:r w:rsidR="00AA1049" w:rsidRPr="00B96DD9">
              <w:rPr>
                <w:rFonts w:ascii="Tahoma" w:eastAsia="Arial Unicode MS" w:hAnsi="Tahoma" w:cs="Tahoma"/>
                <w:bCs/>
                <w:sz w:val="20"/>
                <w:szCs w:val="18"/>
              </w:rPr>
              <w:t>Professional, Ascending Professional, Developing Professional and Emeritus</w:t>
            </w:r>
            <w:r w:rsidR="00AA1049" w:rsidRPr="00B96DD9">
              <w:rPr>
                <w:rFonts w:ascii="Tahoma" w:eastAsia="Arial Unicode MS" w:hAnsi="Tahoma" w:cs="Tahoma"/>
                <w:sz w:val="20"/>
                <w:szCs w:val="18"/>
              </w:rPr>
              <w:t xml:space="preserve"> </w:t>
            </w:r>
            <w:r w:rsidRPr="00B96DD9">
              <w:rPr>
                <w:rFonts w:ascii="Tahoma" w:eastAsia="Arial Unicode MS" w:hAnsi="Tahoma" w:cs="Tahoma"/>
                <w:sz w:val="20"/>
                <w:szCs w:val="20"/>
              </w:rPr>
              <w:t xml:space="preserve">members at the Annual Meeting. The proposed revised document(s) may thus be submitted to the </w:t>
            </w:r>
            <w:r w:rsidR="00C91F0A" w:rsidRPr="00B96DD9">
              <w:rPr>
                <w:rFonts w:ascii="Tahoma" w:eastAsia="Arial Unicode MS" w:hAnsi="Tahoma" w:cs="Tahoma"/>
                <w:bCs/>
                <w:sz w:val="20"/>
                <w:szCs w:val="18"/>
              </w:rPr>
              <w:t>Professional, Ascending Professional, Developing Professional and Emeritus</w:t>
            </w:r>
            <w:r w:rsidR="00C91F0A" w:rsidRPr="00B96DD9">
              <w:rPr>
                <w:rFonts w:ascii="Tahoma" w:eastAsia="Arial Unicode MS" w:hAnsi="Tahoma" w:cs="Tahoma"/>
                <w:sz w:val="20"/>
                <w:szCs w:val="18"/>
              </w:rPr>
              <w:t xml:space="preserve"> membership</w:t>
            </w:r>
            <w:r w:rsidR="00C91F0A" w:rsidRPr="00B96DD9">
              <w:rPr>
                <w:rFonts w:ascii="Tahoma" w:eastAsia="Arial Unicode MS" w:hAnsi="Tahoma" w:cs="Tahoma"/>
                <w:sz w:val="14"/>
                <w:szCs w:val="14"/>
              </w:rPr>
              <w:t xml:space="preserve"> </w:t>
            </w:r>
            <w:r w:rsidRPr="00B96DD9">
              <w:rPr>
                <w:rFonts w:ascii="Tahoma" w:eastAsia="Arial Unicode MS" w:hAnsi="Tahoma" w:cs="Tahoma"/>
                <w:sz w:val="20"/>
                <w:szCs w:val="20"/>
              </w:rPr>
              <w:t>for adoption at an Annual Meeting in session within the following two years provided the requirements as prescribed in this article and the SOP have been met.</w:t>
            </w:r>
          </w:p>
          <w:p w14:paraId="435CD240" w14:textId="6C8D062A" w:rsidR="009120E5" w:rsidRPr="00B96DD9" w:rsidRDefault="009120E5">
            <w:pPr>
              <w:pStyle w:val="NoSpacing"/>
              <w:numPr>
                <w:ilvl w:val="0"/>
                <w:numId w:val="15"/>
              </w:numPr>
              <w:rPr>
                <w:rFonts w:ascii="Tahoma" w:eastAsia="Arial Unicode MS" w:hAnsi="Tahoma" w:cs="Tahoma"/>
                <w:sz w:val="20"/>
                <w:szCs w:val="20"/>
              </w:rPr>
            </w:pPr>
            <w:r w:rsidRPr="00B96DD9">
              <w:rPr>
                <w:rFonts w:ascii="Tahoma" w:eastAsia="Arial Unicode MS" w:hAnsi="Tahoma" w:cs="Tahoma"/>
                <w:sz w:val="20"/>
                <w:szCs w:val="20"/>
              </w:rPr>
              <w:t xml:space="preserve">All proposed amendments and revisions to the Bylaws must be approved by the Bylaws Committee of </w:t>
            </w:r>
            <w:r w:rsidR="00750D05" w:rsidRPr="00B96DD9">
              <w:rPr>
                <w:rFonts w:ascii="Tahoma" w:eastAsia="Arial Unicode MS" w:hAnsi="Tahoma" w:cs="Tahoma"/>
                <w:sz w:val="20"/>
                <w:szCs w:val="20"/>
              </w:rPr>
              <w:t>ASCLS</w:t>
            </w:r>
            <w:r w:rsidRPr="00B96DD9">
              <w:rPr>
                <w:rFonts w:ascii="Tahoma" w:eastAsia="Arial Unicode MS" w:hAnsi="Tahoma" w:cs="Tahoma"/>
                <w:sz w:val="20"/>
                <w:szCs w:val="20"/>
              </w:rPr>
              <w:t xml:space="preserve"> before they can be submitted to the </w:t>
            </w:r>
            <w:r w:rsidR="00C91F0A" w:rsidRPr="00B96DD9">
              <w:rPr>
                <w:rFonts w:ascii="Tahoma" w:eastAsia="Arial Unicode MS" w:hAnsi="Tahoma" w:cs="Tahoma"/>
                <w:bCs/>
                <w:sz w:val="20"/>
                <w:szCs w:val="18"/>
              </w:rPr>
              <w:t>Professional, Ascending Professional, Developing Professional and Emeritus</w:t>
            </w:r>
            <w:r w:rsidR="00C91F0A" w:rsidRPr="00B96DD9">
              <w:rPr>
                <w:rFonts w:ascii="Tahoma" w:eastAsia="Arial Unicode MS" w:hAnsi="Tahoma" w:cs="Tahoma"/>
                <w:sz w:val="20"/>
                <w:szCs w:val="18"/>
              </w:rPr>
              <w:t xml:space="preserve"> membership</w:t>
            </w:r>
            <w:r w:rsidR="00C91F0A" w:rsidRPr="00B96DD9">
              <w:rPr>
                <w:rFonts w:ascii="Tahoma" w:eastAsia="Arial Unicode MS" w:hAnsi="Tahoma" w:cs="Tahoma"/>
                <w:sz w:val="14"/>
                <w:szCs w:val="14"/>
              </w:rPr>
              <w:t xml:space="preserve"> </w:t>
            </w:r>
            <w:r w:rsidRPr="00B96DD9">
              <w:rPr>
                <w:rFonts w:ascii="Tahoma" w:eastAsia="Arial Unicode MS" w:hAnsi="Tahoma" w:cs="Tahoma"/>
                <w:sz w:val="20"/>
                <w:szCs w:val="20"/>
              </w:rPr>
              <w:t xml:space="preserve">for adoption. </w:t>
            </w:r>
          </w:p>
          <w:p w14:paraId="5AFACCD9" w14:textId="7A36D5B3" w:rsidR="009120E5" w:rsidRPr="00B96DD9" w:rsidRDefault="009120E5">
            <w:pPr>
              <w:pStyle w:val="NoSpacing"/>
              <w:numPr>
                <w:ilvl w:val="0"/>
                <w:numId w:val="40"/>
              </w:numPr>
              <w:rPr>
                <w:rFonts w:ascii="Tahoma" w:eastAsia="Arial Unicode MS" w:hAnsi="Tahoma" w:cs="Tahoma"/>
                <w:sz w:val="20"/>
                <w:szCs w:val="20"/>
              </w:rPr>
            </w:pPr>
            <w:r w:rsidRPr="00B96DD9">
              <w:rPr>
                <w:rFonts w:ascii="Tahoma" w:hAnsi="Tahoma" w:cs="Tahoma"/>
                <w:sz w:val="20"/>
                <w:szCs w:val="20"/>
              </w:rPr>
              <w:t xml:space="preserve">Submit copies of the proposed amendments and revisions in the state Bylaws to the Executive Office of </w:t>
            </w:r>
            <w:r w:rsidR="00750D05" w:rsidRPr="00B96DD9">
              <w:rPr>
                <w:rFonts w:ascii="Tahoma" w:hAnsi="Tahoma" w:cs="Tahoma"/>
                <w:sz w:val="20"/>
                <w:szCs w:val="20"/>
              </w:rPr>
              <w:t>ASCLS</w:t>
            </w:r>
            <w:r w:rsidRPr="00B96DD9">
              <w:rPr>
                <w:rFonts w:ascii="Tahoma" w:hAnsi="Tahoma" w:cs="Tahoma"/>
                <w:sz w:val="20"/>
                <w:szCs w:val="20"/>
              </w:rPr>
              <w:t xml:space="preserve"> and to the Chairperson of ASCLS Bylaws Committee at least sixty (60) days prior to the desired adoption. Approval from the National Committee must be received prior to the presentation of Bylaw changes to the membership of the Society</w:t>
            </w:r>
            <w:r w:rsidR="001F10C8" w:rsidRPr="00B96DD9">
              <w:rPr>
                <w:rFonts w:ascii="Tahoma" w:hAnsi="Tahoma" w:cs="Tahoma"/>
                <w:sz w:val="20"/>
                <w:szCs w:val="20"/>
              </w:rPr>
              <w:t>.</w:t>
            </w:r>
          </w:p>
          <w:p w14:paraId="62917460" w14:textId="0D380796" w:rsidR="009120E5" w:rsidRPr="00B96DD9" w:rsidRDefault="009120E5">
            <w:pPr>
              <w:pStyle w:val="NoSpacing"/>
              <w:numPr>
                <w:ilvl w:val="0"/>
                <w:numId w:val="15"/>
              </w:numPr>
              <w:rPr>
                <w:rFonts w:ascii="Tahoma" w:eastAsia="Arial Unicode MS" w:hAnsi="Tahoma" w:cs="Tahoma"/>
                <w:sz w:val="20"/>
                <w:szCs w:val="20"/>
              </w:rPr>
            </w:pPr>
            <w:r w:rsidRPr="00B96DD9">
              <w:rPr>
                <w:rFonts w:ascii="Tahoma" w:eastAsia="Arial Unicode MS" w:hAnsi="Tahoma" w:cs="Tahoma"/>
                <w:sz w:val="20"/>
                <w:szCs w:val="20"/>
              </w:rPr>
              <w:t xml:space="preserve">Following approval by </w:t>
            </w:r>
            <w:r w:rsidR="00750D05" w:rsidRPr="00B96DD9">
              <w:rPr>
                <w:rFonts w:ascii="Tahoma" w:eastAsia="Arial Unicode MS" w:hAnsi="Tahoma" w:cs="Tahoma"/>
                <w:sz w:val="20"/>
                <w:szCs w:val="20"/>
              </w:rPr>
              <w:t>the ASCLS</w:t>
            </w:r>
            <w:r w:rsidRPr="00B96DD9">
              <w:rPr>
                <w:rFonts w:ascii="Tahoma" w:eastAsia="Arial Unicode MS" w:hAnsi="Tahoma" w:cs="Tahoma"/>
                <w:sz w:val="20"/>
                <w:szCs w:val="20"/>
              </w:rPr>
              <w:t xml:space="preserve"> Bylaws Committee, the proposed amendments or revisions shall be adopted as follows:</w:t>
            </w:r>
          </w:p>
          <w:p w14:paraId="14807B52" w14:textId="30C63C21" w:rsidR="00854D37" w:rsidRPr="00B96DD9" w:rsidRDefault="009120E5">
            <w:pPr>
              <w:pStyle w:val="PlainText"/>
              <w:numPr>
                <w:ilvl w:val="0"/>
                <w:numId w:val="39"/>
              </w:numPr>
              <w:rPr>
                <w:rFonts w:ascii="Tahoma" w:eastAsia="MS Mincho" w:hAnsi="Tahoma" w:cs="Tahoma"/>
              </w:rPr>
            </w:pPr>
            <w:r w:rsidRPr="00B96DD9">
              <w:rPr>
                <w:rFonts w:ascii="Tahoma" w:eastAsia="MS Mincho" w:hAnsi="Tahoma" w:cs="Tahoma"/>
              </w:rPr>
              <w:lastRenderedPageBreak/>
              <w:t xml:space="preserve">Amendments or revisions to the Bylaws shall be adopted by a two-thirds vote of votes cast by the </w:t>
            </w:r>
            <w:r w:rsidR="00C91F0A" w:rsidRPr="00B96DD9">
              <w:rPr>
                <w:rFonts w:ascii="Tahoma" w:eastAsia="Arial Unicode MS" w:hAnsi="Tahoma" w:cs="Tahoma"/>
                <w:bCs/>
              </w:rPr>
              <w:t>Professional, Ascending Professional, Developing Professional and Emeritus</w:t>
            </w:r>
            <w:r w:rsidR="00C91F0A" w:rsidRPr="00B96DD9">
              <w:rPr>
                <w:rFonts w:ascii="Tahoma" w:eastAsia="Arial Unicode MS" w:hAnsi="Tahoma" w:cs="Tahoma"/>
              </w:rPr>
              <w:t xml:space="preserve"> members</w:t>
            </w:r>
            <w:r w:rsidR="00C91F0A" w:rsidRPr="00B96DD9">
              <w:rPr>
                <w:rFonts w:ascii="Tahoma" w:eastAsia="MS Mincho" w:hAnsi="Tahoma" w:cs="Tahoma"/>
              </w:rPr>
              <w:t xml:space="preserve"> </w:t>
            </w:r>
            <w:r w:rsidRPr="00B96DD9">
              <w:rPr>
                <w:rFonts w:ascii="Tahoma" w:eastAsia="MS Mincho" w:hAnsi="Tahoma" w:cs="Tahoma"/>
              </w:rPr>
              <w:t>at the Annual Meeting or any special meeting of th</w:t>
            </w:r>
            <w:r w:rsidR="00725D63" w:rsidRPr="00B96DD9">
              <w:rPr>
                <w:rFonts w:ascii="Tahoma" w:eastAsia="MS Mincho" w:hAnsi="Tahoma" w:cs="Tahoma"/>
              </w:rPr>
              <w:t>e</w:t>
            </w:r>
            <w:r w:rsidRPr="00B96DD9">
              <w:rPr>
                <w:rFonts w:ascii="Tahoma" w:eastAsia="MS Mincho" w:hAnsi="Tahoma" w:cs="Tahoma"/>
              </w:rPr>
              <w:t xml:space="preserve"> Society, provided the following requirements have been met: </w:t>
            </w:r>
          </w:p>
          <w:p w14:paraId="4FA78830" w14:textId="3CB5BB73" w:rsidR="00854D37" w:rsidRPr="00B96DD9" w:rsidRDefault="009120E5">
            <w:pPr>
              <w:pStyle w:val="PlainText"/>
              <w:numPr>
                <w:ilvl w:val="1"/>
                <w:numId w:val="39"/>
              </w:numPr>
              <w:rPr>
                <w:rFonts w:ascii="Tahoma" w:eastAsia="MS Mincho" w:hAnsi="Tahoma" w:cs="Tahoma"/>
              </w:rPr>
            </w:pPr>
            <w:r w:rsidRPr="00B96DD9">
              <w:rPr>
                <w:rFonts w:ascii="Tahoma" w:eastAsia="MS Mincho" w:hAnsi="Tahoma" w:cs="Tahoma"/>
              </w:rPr>
              <w:t xml:space="preserve">Copies of the proposed Bylaws amendments must be submitted to all </w:t>
            </w:r>
            <w:r w:rsidR="00C91F0A" w:rsidRPr="00B96DD9">
              <w:rPr>
                <w:rFonts w:ascii="Tahoma" w:eastAsia="Arial Unicode MS" w:hAnsi="Tahoma" w:cs="Tahoma"/>
                <w:bCs/>
              </w:rPr>
              <w:t>Professional, Ascending Professional, Developing Professional and Emeritus</w:t>
            </w:r>
            <w:r w:rsidR="00C91F0A" w:rsidRPr="00B96DD9">
              <w:rPr>
                <w:rFonts w:ascii="Tahoma" w:eastAsia="Arial Unicode MS" w:hAnsi="Tahoma" w:cs="Tahoma"/>
              </w:rPr>
              <w:t xml:space="preserve"> members </w:t>
            </w:r>
            <w:r w:rsidRPr="00B96DD9">
              <w:rPr>
                <w:rFonts w:ascii="Tahoma" w:eastAsia="MS Mincho" w:hAnsi="Tahoma" w:cs="Tahoma"/>
              </w:rPr>
              <w:t xml:space="preserve">at least thirty (30) days prior to the meeting at which the amendments are to be presented for adoption. </w:t>
            </w:r>
          </w:p>
          <w:p w14:paraId="0194AFEF" w14:textId="6FD924E0" w:rsidR="009120E5" w:rsidRPr="00B96DD9" w:rsidRDefault="009120E5">
            <w:pPr>
              <w:pStyle w:val="PlainText"/>
              <w:numPr>
                <w:ilvl w:val="1"/>
                <w:numId w:val="39"/>
              </w:numPr>
              <w:rPr>
                <w:rFonts w:ascii="Tahoma" w:eastAsia="MS Mincho" w:hAnsi="Tahoma" w:cs="Tahoma"/>
              </w:rPr>
            </w:pPr>
            <w:r w:rsidRPr="00B96DD9">
              <w:rPr>
                <w:rFonts w:ascii="Tahoma" w:eastAsia="MS Mincho" w:hAnsi="Tahoma" w:cs="Tahoma"/>
              </w:rPr>
              <w:t xml:space="preserve">Copies of the proposed complete revision of the Bylaws must be submitted to the </w:t>
            </w:r>
            <w:r w:rsidR="00C91F0A" w:rsidRPr="00B96DD9">
              <w:rPr>
                <w:rFonts w:ascii="Tahoma" w:eastAsia="Arial Unicode MS" w:hAnsi="Tahoma" w:cs="Tahoma"/>
                <w:bCs/>
              </w:rPr>
              <w:t>Professional, Ascending Professional, Developing Professional and Emeritus</w:t>
            </w:r>
            <w:r w:rsidR="00C91F0A" w:rsidRPr="00B96DD9">
              <w:rPr>
                <w:rFonts w:ascii="Tahoma" w:eastAsia="Arial Unicode MS" w:hAnsi="Tahoma" w:cs="Tahoma"/>
              </w:rPr>
              <w:t xml:space="preserve"> members </w:t>
            </w:r>
            <w:r w:rsidRPr="00B96DD9">
              <w:rPr>
                <w:rFonts w:ascii="Tahoma" w:eastAsia="MS Mincho" w:hAnsi="Tahoma" w:cs="Tahoma"/>
              </w:rPr>
              <w:t>at least thirty (30) days prior to the meeting at which the revisions are to be presented for adoption.</w:t>
            </w:r>
          </w:p>
          <w:p w14:paraId="402E0997" w14:textId="7B441064" w:rsidR="009120E5" w:rsidRPr="00B96DD9" w:rsidRDefault="009120E5">
            <w:pPr>
              <w:pStyle w:val="PlainText"/>
              <w:numPr>
                <w:ilvl w:val="0"/>
                <w:numId w:val="15"/>
              </w:numPr>
              <w:rPr>
                <w:rFonts w:ascii="Tahoma" w:eastAsia="MS Mincho" w:hAnsi="Tahoma" w:cs="Tahoma"/>
              </w:rPr>
            </w:pPr>
            <w:r w:rsidRPr="00B96DD9">
              <w:rPr>
                <w:rFonts w:ascii="Tahoma" w:eastAsia="MS Mincho" w:hAnsi="Tahoma" w:cs="Tahoma"/>
              </w:rPr>
              <w:t>The chairperson of the Bylaws Committee of th</w:t>
            </w:r>
            <w:r w:rsidR="00725D63" w:rsidRPr="00B96DD9">
              <w:rPr>
                <w:rFonts w:ascii="Tahoma" w:eastAsia="MS Mincho" w:hAnsi="Tahoma" w:cs="Tahoma"/>
              </w:rPr>
              <w:t>e</w:t>
            </w:r>
            <w:r w:rsidRPr="00B96DD9">
              <w:rPr>
                <w:rFonts w:ascii="Tahoma" w:eastAsia="MS Mincho" w:hAnsi="Tahoma" w:cs="Tahoma"/>
              </w:rPr>
              <w:t xml:space="preserve"> Society shall file a copy of the amended or revised Bylaws with the Executive Office and Chairperson of the Bylaws Committee of </w:t>
            </w:r>
            <w:r w:rsidR="00750D05" w:rsidRPr="00B96DD9">
              <w:rPr>
                <w:rFonts w:ascii="Tahoma" w:eastAsia="MS Mincho" w:hAnsi="Tahoma" w:cs="Tahoma"/>
              </w:rPr>
              <w:t>ASCLS.</w:t>
            </w:r>
            <w:r w:rsidRPr="00B96DD9">
              <w:rPr>
                <w:rFonts w:ascii="Tahoma" w:eastAsia="MS Mincho" w:hAnsi="Tahoma" w:cs="Tahoma"/>
              </w:rPr>
              <w:t xml:space="preserve"> within ninety (90) days after adoption of amendments or revisions.</w:t>
            </w:r>
          </w:p>
          <w:p w14:paraId="4132AE50" w14:textId="599B4578" w:rsidR="009120E5" w:rsidRPr="00B96DD9" w:rsidRDefault="009120E5">
            <w:pPr>
              <w:pStyle w:val="PlainText"/>
              <w:numPr>
                <w:ilvl w:val="0"/>
                <w:numId w:val="15"/>
              </w:numPr>
              <w:rPr>
                <w:rFonts w:ascii="Tahoma" w:eastAsia="MS Mincho" w:hAnsi="Tahoma" w:cs="Tahoma"/>
              </w:rPr>
            </w:pPr>
            <w:r w:rsidRPr="00B96DD9">
              <w:rPr>
                <w:rFonts w:ascii="Tahoma" w:eastAsia="MS Mincho" w:hAnsi="Tahoma" w:cs="Tahoma"/>
              </w:rPr>
              <w:t>The Bylaws Committee shall have the responsibility and authority to amend the Bylaws and SOP without adhering to the provision of Section 1</w:t>
            </w:r>
            <w:r w:rsidR="00136155" w:rsidRPr="00B96DD9">
              <w:rPr>
                <w:rFonts w:ascii="Tahoma" w:eastAsia="MS Mincho" w:hAnsi="Tahoma" w:cs="Tahoma"/>
              </w:rPr>
              <w:t>.4</w:t>
            </w:r>
            <w:r w:rsidRPr="00B96DD9">
              <w:rPr>
                <w:rFonts w:ascii="Tahoma" w:eastAsia="MS Mincho" w:hAnsi="Tahoma" w:cs="Tahoma"/>
              </w:rPr>
              <w:t>. of this Chapter, when such changes are necessary in order that the Bylaws of th</w:t>
            </w:r>
            <w:r w:rsidR="00725D63" w:rsidRPr="00B96DD9">
              <w:rPr>
                <w:rFonts w:ascii="Tahoma" w:eastAsia="MS Mincho" w:hAnsi="Tahoma" w:cs="Tahoma"/>
              </w:rPr>
              <w:t>e</w:t>
            </w:r>
            <w:r w:rsidRPr="00B96DD9">
              <w:rPr>
                <w:rFonts w:ascii="Tahoma" w:eastAsia="MS Mincho" w:hAnsi="Tahoma" w:cs="Tahoma"/>
              </w:rPr>
              <w:t xml:space="preserve"> Society conform and are not in conflict with the Bylaws of </w:t>
            </w:r>
            <w:r w:rsidR="00750D05" w:rsidRPr="00B96DD9">
              <w:rPr>
                <w:rFonts w:ascii="Tahoma" w:eastAsia="MS Mincho" w:hAnsi="Tahoma" w:cs="Tahoma"/>
              </w:rPr>
              <w:t>ASCLS</w:t>
            </w:r>
            <w:r w:rsidRPr="00B96DD9">
              <w:rPr>
                <w:rFonts w:ascii="Tahoma" w:eastAsia="MS Mincho" w:hAnsi="Tahoma" w:cs="Tahoma"/>
              </w:rPr>
              <w:t xml:space="preserve"> as amended at any Annual Meeting of the House of Delegates of that Society. Such amendments must have the approval of the Board of Directors of th</w:t>
            </w:r>
            <w:r w:rsidR="00725D63" w:rsidRPr="00B96DD9">
              <w:rPr>
                <w:rFonts w:ascii="Tahoma" w:eastAsia="MS Mincho" w:hAnsi="Tahoma" w:cs="Tahoma"/>
              </w:rPr>
              <w:t>e</w:t>
            </w:r>
            <w:r w:rsidRPr="00B96DD9">
              <w:rPr>
                <w:rFonts w:ascii="Tahoma" w:eastAsia="MS Mincho" w:hAnsi="Tahoma" w:cs="Tahoma"/>
              </w:rPr>
              <w:t xml:space="preserve"> Society and the Bylaws Committee of</w:t>
            </w:r>
            <w:r w:rsidR="00750D05" w:rsidRPr="00B96DD9">
              <w:rPr>
                <w:rFonts w:ascii="Tahoma" w:eastAsia="MS Mincho" w:hAnsi="Tahoma" w:cs="Tahoma"/>
              </w:rPr>
              <w:t xml:space="preserve"> ASCLS</w:t>
            </w:r>
            <w:r w:rsidRPr="00B96DD9">
              <w:rPr>
                <w:rFonts w:ascii="Tahoma" w:eastAsia="MS Mincho" w:hAnsi="Tahoma" w:cs="Tahoma"/>
              </w:rPr>
              <w:t xml:space="preserve"> before they can be incorporated into the Bylaws of th</w:t>
            </w:r>
            <w:r w:rsidR="00725D63" w:rsidRPr="00B96DD9">
              <w:rPr>
                <w:rFonts w:ascii="Tahoma" w:eastAsia="MS Mincho" w:hAnsi="Tahoma" w:cs="Tahoma"/>
              </w:rPr>
              <w:t>e</w:t>
            </w:r>
            <w:r w:rsidRPr="00B96DD9">
              <w:rPr>
                <w:rFonts w:ascii="Tahoma" w:eastAsia="MS Mincho" w:hAnsi="Tahoma" w:cs="Tahoma"/>
              </w:rPr>
              <w:t xml:space="preserve"> Society. </w:t>
            </w:r>
          </w:p>
          <w:p w14:paraId="50560ACE" w14:textId="00C90200" w:rsidR="009120E5" w:rsidRPr="00B96DD9" w:rsidRDefault="009120E5">
            <w:pPr>
              <w:pStyle w:val="PlainText"/>
              <w:numPr>
                <w:ilvl w:val="0"/>
                <w:numId w:val="42"/>
              </w:numPr>
              <w:rPr>
                <w:rFonts w:ascii="Tahoma" w:eastAsia="MS Mincho" w:hAnsi="Tahoma" w:cs="Tahoma"/>
              </w:rPr>
            </w:pPr>
            <w:r w:rsidRPr="00B96DD9">
              <w:rPr>
                <w:rFonts w:ascii="Tahoma" w:eastAsia="MS Mincho" w:hAnsi="Tahoma" w:cs="Tahoma"/>
              </w:rPr>
              <w:t xml:space="preserve">Upon approval of the Bylaws Committee of </w:t>
            </w:r>
            <w:r w:rsidR="00750D05" w:rsidRPr="00B96DD9">
              <w:rPr>
                <w:rFonts w:ascii="Tahoma" w:eastAsia="MS Mincho" w:hAnsi="Tahoma" w:cs="Tahoma"/>
              </w:rPr>
              <w:t>ASCLS</w:t>
            </w:r>
            <w:r w:rsidRPr="00B96DD9">
              <w:rPr>
                <w:rFonts w:ascii="Tahoma" w:eastAsia="MS Mincho" w:hAnsi="Tahoma" w:cs="Tahoma"/>
              </w:rPr>
              <w:t>, the amendments shall be incorporated in the Bylaws of th</w:t>
            </w:r>
            <w:r w:rsidR="00725D63" w:rsidRPr="00B96DD9">
              <w:rPr>
                <w:rFonts w:ascii="Tahoma" w:eastAsia="MS Mincho" w:hAnsi="Tahoma" w:cs="Tahoma"/>
              </w:rPr>
              <w:t>e</w:t>
            </w:r>
            <w:r w:rsidRPr="00B96DD9">
              <w:rPr>
                <w:rFonts w:ascii="Tahoma" w:eastAsia="MS Mincho" w:hAnsi="Tahoma" w:cs="Tahoma"/>
              </w:rPr>
              <w:t xml:space="preserve"> Society and distributed to the membership</w:t>
            </w:r>
          </w:p>
          <w:p w14:paraId="0FE94F37" w14:textId="77777777" w:rsidR="009120E5" w:rsidRPr="00B96DD9" w:rsidRDefault="009120E5" w:rsidP="009120E5">
            <w:pPr>
              <w:pStyle w:val="PlainText"/>
              <w:rPr>
                <w:rFonts w:ascii="Tahoma" w:eastAsia="Arial Unicode MS" w:hAnsi="Tahoma" w:cs="Tahoma"/>
                <w:b/>
              </w:rPr>
            </w:pPr>
          </w:p>
          <w:p w14:paraId="0490A44F" w14:textId="77777777" w:rsidR="009120E5" w:rsidRPr="00B96DD9" w:rsidRDefault="009120E5" w:rsidP="009120E5">
            <w:pPr>
              <w:pStyle w:val="PlainText"/>
              <w:rPr>
                <w:rFonts w:ascii="Tahoma" w:eastAsia="Arial Unicode MS" w:hAnsi="Tahoma" w:cs="Tahoma"/>
                <w:b/>
                <w:sz w:val="22"/>
                <w:szCs w:val="22"/>
              </w:rPr>
            </w:pPr>
            <w:r w:rsidRPr="00B96DD9">
              <w:rPr>
                <w:rFonts w:ascii="Tahoma" w:eastAsia="Arial Unicode MS" w:hAnsi="Tahoma" w:cs="Tahoma"/>
                <w:b/>
                <w:sz w:val="22"/>
                <w:szCs w:val="22"/>
              </w:rPr>
              <w:t>Section 2. Amendments to SOP</w:t>
            </w:r>
          </w:p>
          <w:p w14:paraId="3BFC2E6F" w14:textId="538973C5" w:rsidR="009120E5" w:rsidRPr="00B96DD9" w:rsidRDefault="009120E5">
            <w:pPr>
              <w:pStyle w:val="PlainText"/>
              <w:numPr>
                <w:ilvl w:val="0"/>
                <w:numId w:val="9"/>
              </w:numPr>
              <w:rPr>
                <w:rFonts w:ascii="Tahoma" w:eastAsia="Arial Unicode MS" w:hAnsi="Tahoma" w:cs="Tahoma"/>
              </w:rPr>
            </w:pPr>
            <w:r w:rsidRPr="00B96DD9">
              <w:rPr>
                <w:rFonts w:ascii="Tahoma" w:eastAsia="Arial Unicode MS" w:hAnsi="Tahoma" w:cs="Tahoma"/>
              </w:rPr>
              <w:t xml:space="preserve">Amendments to the SOP may be proposed by any </w:t>
            </w:r>
            <w:r w:rsidR="00C91F0A" w:rsidRPr="00B96DD9">
              <w:rPr>
                <w:rFonts w:ascii="Tahoma" w:eastAsia="Arial Unicode MS" w:hAnsi="Tahoma" w:cs="Tahoma"/>
                <w:bCs/>
              </w:rPr>
              <w:t>Professional, Ascending Professional, Developing Professional and Emeritus</w:t>
            </w:r>
            <w:r w:rsidR="00C91F0A" w:rsidRPr="00B96DD9">
              <w:rPr>
                <w:rFonts w:ascii="Tahoma" w:eastAsia="Arial Unicode MS" w:hAnsi="Tahoma" w:cs="Tahoma"/>
              </w:rPr>
              <w:t xml:space="preserve"> member </w:t>
            </w:r>
            <w:r w:rsidRPr="00B96DD9">
              <w:rPr>
                <w:rFonts w:ascii="Tahoma" w:eastAsia="Arial Unicode MS" w:hAnsi="Tahoma" w:cs="Tahoma"/>
              </w:rPr>
              <w:t>of th</w:t>
            </w:r>
            <w:r w:rsidR="00725D63" w:rsidRPr="00B96DD9">
              <w:rPr>
                <w:rFonts w:ascii="Tahoma" w:eastAsia="Arial Unicode MS" w:hAnsi="Tahoma" w:cs="Tahoma"/>
              </w:rPr>
              <w:t>e</w:t>
            </w:r>
            <w:r w:rsidRPr="00B96DD9">
              <w:rPr>
                <w:rFonts w:ascii="Tahoma" w:eastAsia="Arial Unicode MS" w:hAnsi="Tahoma" w:cs="Tahoma"/>
              </w:rPr>
              <w:t xml:space="preserve"> Society. Such proposed amendments shall be submitted in writing to the chairperson of the Bylaws committee who shall submit the same, in proper form, to the Board of Directors for approval. </w:t>
            </w:r>
          </w:p>
          <w:p w14:paraId="548E39F4" w14:textId="293EB1D6" w:rsidR="009120E5" w:rsidRPr="00B96DD9" w:rsidRDefault="009120E5">
            <w:pPr>
              <w:pStyle w:val="PlainText"/>
              <w:numPr>
                <w:ilvl w:val="0"/>
                <w:numId w:val="41"/>
              </w:numPr>
              <w:rPr>
                <w:rFonts w:ascii="Tahoma" w:eastAsia="Arial Unicode MS" w:hAnsi="Tahoma" w:cs="Tahoma"/>
              </w:rPr>
            </w:pPr>
            <w:r w:rsidRPr="00B96DD9">
              <w:rPr>
                <w:rFonts w:ascii="Tahoma" w:eastAsia="Arial Unicode MS" w:hAnsi="Tahoma" w:cs="Tahoma"/>
              </w:rPr>
              <w:lastRenderedPageBreak/>
              <w:t>The amendments may be adopted by a majority vote of the Board of Directors</w:t>
            </w:r>
            <w:r w:rsidR="00750D05" w:rsidRPr="00B96DD9">
              <w:rPr>
                <w:rFonts w:ascii="Tahoma" w:eastAsia="Arial Unicode MS" w:hAnsi="Tahoma" w:cs="Tahoma"/>
              </w:rPr>
              <w:t>.</w:t>
            </w:r>
          </w:p>
          <w:p w14:paraId="6F52397A" w14:textId="210899FB" w:rsidR="009120E5" w:rsidRPr="00B96DD9" w:rsidRDefault="009120E5">
            <w:pPr>
              <w:pStyle w:val="PlainText"/>
              <w:numPr>
                <w:ilvl w:val="0"/>
                <w:numId w:val="9"/>
              </w:numPr>
              <w:rPr>
                <w:rFonts w:ascii="Tahoma" w:eastAsia="Arial Unicode MS" w:hAnsi="Tahoma" w:cs="Tahoma"/>
              </w:rPr>
            </w:pPr>
            <w:r w:rsidRPr="00B96DD9">
              <w:rPr>
                <w:rFonts w:ascii="Tahoma" w:eastAsia="Arial Unicode MS" w:hAnsi="Tahoma" w:cs="Tahoma"/>
              </w:rPr>
              <w:t xml:space="preserve">Following the decision of the Board of Directors, in accordance with Chapter II of these SOP, to </w:t>
            </w:r>
            <w:r w:rsidRPr="00B96DD9">
              <w:rPr>
                <w:rFonts w:ascii="Tahoma" w:eastAsia="Arial Unicode MS" w:hAnsi="Tahoma" w:cs="Tahoma"/>
                <w:u w:val="single"/>
              </w:rPr>
              <w:t>completely revise</w:t>
            </w:r>
            <w:r w:rsidRPr="00B96DD9">
              <w:rPr>
                <w:rFonts w:ascii="Tahoma" w:eastAsia="Arial Unicode MS" w:hAnsi="Tahoma" w:cs="Tahoma"/>
              </w:rPr>
              <w:t xml:space="preserve"> the SOP, the Bylaws Committee of th</w:t>
            </w:r>
            <w:r w:rsidR="00725D63" w:rsidRPr="00B96DD9">
              <w:rPr>
                <w:rFonts w:ascii="Tahoma" w:eastAsia="Arial Unicode MS" w:hAnsi="Tahoma" w:cs="Tahoma"/>
              </w:rPr>
              <w:t>e</w:t>
            </w:r>
            <w:r w:rsidRPr="00B96DD9">
              <w:rPr>
                <w:rFonts w:ascii="Tahoma" w:eastAsia="Arial Unicode MS" w:hAnsi="Tahoma" w:cs="Tahoma"/>
              </w:rPr>
              <w:t xml:space="preserve"> Society shall prepare such a revision and submit it to the voting members at least thirty (30) days in advance of the meeting at which the revisions are to be presented. </w:t>
            </w:r>
          </w:p>
          <w:p w14:paraId="06336E95" w14:textId="23BFC918" w:rsidR="00854D37" w:rsidRDefault="009120E5">
            <w:pPr>
              <w:pStyle w:val="PlainText"/>
              <w:numPr>
                <w:ilvl w:val="0"/>
                <w:numId w:val="43"/>
              </w:numPr>
              <w:rPr>
                <w:rFonts w:ascii="Tahoma" w:eastAsia="Arial Unicode MS" w:hAnsi="Tahoma" w:cs="Tahoma"/>
              </w:rPr>
            </w:pPr>
            <w:r w:rsidRPr="00B96DD9">
              <w:rPr>
                <w:rFonts w:ascii="Tahoma" w:eastAsia="Arial Unicode MS" w:hAnsi="Tahoma" w:cs="Tahoma"/>
              </w:rPr>
              <w:t xml:space="preserve">One copy of proposed </w:t>
            </w:r>
            <w:r w:rsidRPr="00B96DD9">
              <w:rPr>
                <w:rFonts w:ascii="Tahoma" w:eastAsia="Arial Unicode MS" w:hAnsi="Tahoma" w:cs="Tahoma"/>
                <w:u w:val="single"/>
              </w:rPr>
              <w:t>complete revision</w:t>
            </w:r>
            <w:r w:rsidRPr="00B96DD9">
              <w:rPr>
                <w:rFonts w:ascii="Tahoma" w:eastAsia="Arial Unicode MS" w:hAnsi="Tahoma" w:cs="Tahoma"/>
              </w:rPr>
              <w:t xml:space="preserve"> to the SOP shall be submitted, in proper form and context, by the Bylaws Committee Chair to the ASCLS Bylaws Committee Chair at least sixty (60) days before approval of said committee is desired. If approved by that committee, </w:t>
            </w:r>
            <w:r w:rsidR="00D7356B" w:rsidRPr="00B96DD9">
              <w:rPr>
                <w:rFonts w:ascii="Tahoma" w:eastAsia="Arial Unicode MS" w:hAnsi="Tahoma" w:cs="Tahoma"/>
              </w:rPr>
              <w:t>t</w:t>
            </w:r>
            <w:r w:rsidRPr="00B96DD9">
              <w:rPr>
                <w:rFonts w:ascii="Tahoma" w:eastAsia="Arial Unicode MS" w:hAnsi="Tahoma" w:cs="Tahoma"/>
              </w:rPr>
              <w:t xml:space="preserve">he proposed complete revision may then be submitted to the </w:t>
            </w:r>
            <w:r w:rsidR="00D7356B" w:rsidRPr="00B96DD9">
              <w:rPr>
                <w:rFonts w:ascii="Tahoma" w:eastAsia="Arial Unicode MS" w:hAnsi="Tahoma" w:cs="Tahoma"/>
                <w:bCs/>
              </w:rPr>
              <w:t>Professional, Ascending Professional, Developing Professional and Emeritus</w:t>
            </w:r>
            <w:r w:rsidR="00D7356B" w:rsidRPr="00B96DD9">
              <w:rPr>
                <w:rFonts w:ascii="Tahoma" w:eastAsia="Arial Unicode MS" w:hAnsi="Tahoma" w:cs="Tahoma"/>
              </w:rPr>
              <w:t xml:space="preserve"> </w:t>
            </w:r>
            <w:r w:rsidRPr="00B96DD9">
              <w:rPr>
                <w:rFonts w:ascii="Tahoma" w:eastAsia="Arial Unicode MS" w:hAnsi="Tahoma" w:cs="Tahoma"/>
              </w:rPr>
              <w:t>membership for adoption in accordance with the provisions as prescribed in the SOP Chapter XVII, Section 1.</w:t>
            </w:r>
            <w:r w:rsidR="00136155" w:rsidRPr="00B96DD9">
              <w:rPr>
                <w:rFonts w:ascii="Tahoma" w:eastAsia="Arial Unicode MS" w:hAnsi="Tahoma" w:cs="Tahoma"/>
              </w:rPr>
              <w:t>4</w:t>
            </w:r>
            <w:r w:rsidRPr="00B96DD9">
              <w:rPr>
                <w:rFonts w:ascii="Tahoma" w:eastAsia="Arial Unicode MS" w:hAnsi="Tahoma" w:cs="Tahoma"/>
              </w:rPr>
              <w:t>.</w:t>
            </w:r>
          </w:p>
          <w:p w14:paraId="2657DBC2" w14:textId="05E1A7EE" w:rsidR="005E52B8" w:rsidRPr="00B96DD9" w:rsidRDefault="009120E5">
            <w:pPr>
              <w:pStyle w:val="PlainText"/>
              <w:numPr>
                <w:ilvl w:val="0"/>
                <w:numId w:val="43"/>
              </w:numPr>
              <w:rPr>
                <w:rFonts w:ascii="Tahoma" w:eastAsia="Arial Unicode MS" w:hAnsi="Tahoma" w:cs="Tahoma"/>
              </w:rPr>
            </w:pPr>
            <w:r w:rsidRPr="00B96DD9">
              <w:rPr>
                <w:rFonts w:ascii="Tahoma" w:eastAsia="Arial Unicode MS" w:hAnsi="Tahoma" w:cs="Tahoma"/>
              </w:rPr>
              <w:t xml:space="preserve">Upon adoption of </w:t>
            </w:r>
            <w:r w:rsidRPr="00B96DD9">
              <w:rPr>
                <w:rFonts w:ascii="Tahoma" w:eastAsia="Arial Unicode MS" w:hAnsi="Tahoma" w:cs="Tahoma"/>
                <w:u w:val="single"/>
              </w:rPr>
              <w:t>complete revision</w:t>
            </w:r>
            <w:r w:rsidRPr="00B96DD9">
              <w:rPr>
                <w:rFonts w:ascii="Tahoma" w:eastAsia="Arial Unicode MS" w:hAnsi="Tahoma" w:cs="Tahoma"/>
              </w:rPr>
              <w:t xml:space="preserve"> of SOP, two official copies are to be transmitted as follows: one to the ASCLS Executive Office and one to the ASCLS Bylaws Committee Chair, both within 90 days after adoption.</w:t>
            </w:r>
          </w:p>
        </w:tc>
      </w:tr>
      <w:tr w:rsidR="0077147F" w:rsidRPr="00B96DD9" w14:paraId="5951BF09" w14:textId="77777777" w:rsidTr="001F10C8">
        <w:tc>
          <w:tcPr>
            <w:tcW w:w="6475" w:type="dxa"/>
          </w:tcPr>
          <w:p w14:paraId="115FCD10" w14:textId="7955ADB6" w:rsidR="0077147F" w:rsidRPr="00B96DD9" w:rsidRDefault="0077147F" w:rsidP="0077147F">
            <w:pPr>
              <w:pStyle w:val="Heading1"/>
              <w:keepNext w:val="0"/>
              <w:widowControl w:val="0"/>
              <w:rPr>
                <w:rStyle w:val="Style14ptBold"/>
                <w:rFonts w:ascii="Tahoma" w:hAnsi="Tahoma" w:cs="Tahoma"/>
                <w:b/>
                <w:bCs w:val="0"/>
                <w:sz w:val="24"/>
                <w:szCs w:val="28"/>
              </w:rPr>
            </w:pPr>
            <w:bookmarkStart w:id="79" w:name="_Toc88513806"/>
            <w:r w:rsidRPr="00B96DD9">
              <w:rPr>
                <w:rStyle w:val="Style14ptBold"/>
                <w:rFonts w:ascii="Tahoma" w:hAnsi="Tahoma" w:cs="Tahoma"/>
                <w:b/>
                <w:bCs w:val="0"/>
                <w:sz w:val="24"/>
                <w:szCs w:val="28"/>
              </w:rPr>
              <w:lastRenderedPageBreak/>
              <w:t>ARTICLE XV</w:t>
            </w:r>
            <w:r w:rsidR="006B6F03" w:rsidRPr="00B96DD9">
              <w:rPr>
                <w:rStyle w:val="Style14ptBold"/>
                <w:rFonts w:ascii="Tahoma" w:hAnsi="Tahoma" w:cs="Tahoma"/>
                <w:b/>
                <w:bCs w:val="0"/>
                <w:sz w:val="24"/>
                <w:szCs w:val="28"/>
              </w:rPr>
              <w:t>I</w:t>
            </w:r>
            <w:r w:rsidRPr="00B96DD9">
              <w:rPr>
                <w:rStyle w:val="Style14ptBold"/>
                <w:rFonts w:ascii="Tahoma" w:hAnsi="Tahoma" w:cs="Tahoma"/>
                <w:b/>
                <w:bCs w:val="0"/>
                <w:sz w:val="24"/>
                <w:szCs w:val="28"/>
              </w:rPr>
              <w:t>II -- Dissolution</w:t>
            </w:r>
            <w:bookmarkEnd w:id="79"/>
          </w:p>
          <w:p w14:paraId="234A900B" w14:textId="5AB77FBA" w:rsidR="0077147F" w:rsidRPr="00B96DD9" w:rsidRDefault="0077147F" w:rsidP="0077147F">
            <w:pPr>
              <w:pStyle w:val="Heading2"/>
              <w:keepNext w:val="0"/>
              <w:widowControl w:val="0"/>
              <w:rPr>
                <w:rFonts w:ascii="Tahoma" w:hAnsi="Tahoma" w:cs="Tahoma"/>
                <w:sz w:val="22"/>
                <w:szCs w:val="24"/>
              </w:rPr>
            </w:pPr>
            <w:bookmarkStart w:id="80" w:name="_Toc88513807"/>
            <w:r w:rsidRPr="00B96DD9">
              <w:rPr>
                <w:rFonts w:ascii="Tahoma" w:hAnsi="Tahoma" w:cs="Tahoma"/>
                <w:sz w:val="22"/>
                <w:szCs w:val="24"/>
              </w:rPr>
              <w:t>Dissolution.</w:t>
            </w:r>
            <w:bookmarkEnd w:id="80"/>
          </w:p>
          <w:p w14:paraId="34A1D566" w14:textId="3CF404E4" w:rsidR="0077147F" w:rsidRPr="00B96DD9" w:rsidRDefault="0077147F" w:rsidP="00BE63B9">
            <w:pPr>
              <w:keepLines/>
              <w:widowControl w:val="0"/>
              <w:rPr>
                <w:rFonts w:ascii="Tahoma" w:hAnsi="Tahoma" w:cs="Tahoma"/>
                <w:color w:val="00B050"/>
                <w:sz w:val="18"/>
                <w:szCs w:val="18"/>
              </w:rPr>
            </w:pPr>
            <w:r w:rsidRPr="00B96DD9">
              <w:rPr>
                <w:rFonts w:ascii="Tahoma" w:hAnsi="Tahoma" w:cs="Tahoma"/>
                <w:szCs w:val="16"/>
              </w:rPr>
              <w:t xml:space="preserve">In the event of the dissolution of the </w:t>
            </w:r>
            <w:r w:rsidRPr="00B96DD9">
              <w:rPr>
                <w:rFonts w:ascii="Tahoma" w:hAnsi="Tahoma" w:cs="Tahoma"/>
                <w:b/>
                <w:bCs/>
                <w:szCs w:val="16"/>
              </w:rPr>
              <w:t>American Society for Clinical Laboratory Science - Montana</w:t>
            </w:r>
            <w:r w:rsidRPr="00B96DD9">
              <w:rPr>
                <w:rFonts w:ascii="Tahoma" w:hAnsi="Tahoma" w:cs="Tahoma"/>
                <w:szCs w:val="16"/>
              </w:rPr>
              <w:t xml:space="preserve">, after the discharge of its debts and the settlement of its affairs, any funds and properties of the Society remaining thereafter, will be held in escrow by the </w:t>
            </w:r>
            <w:r w:rsidRPr="00B96DD9">
              <w:rPr>
                <w:rFonts w:ascii="Tahoma" w:hAnsi="Tahoma" w:cs="Tahoma"/>
                <w:b/>
                <w:bCs/>
                <w:szCs w:val="16"/>
              </w:rPr>
              <w:t>American Society for Clinical Laboratory Science</w:t>
            </w:r>
            <w:r w:rsidRPr="00B96DD9">
              <w:rPr>
                <w:rFonts w:ascii="Tahoma" w:hAnsi="Tahoma" w:cs="Tahoma"/>
                <w:szCs w:val="16"/>
              </w:rPr>
              <w:t xml:space="preserve"> for a maximum of three (3) years. If a constituent Society of the </w:t>
            </w:r>
            <w:r w:rsidRPr="00B96DD9">
              <w:rPr>
                <w:rFonts w:ascii="Tahoma" w:hAnsi="Tahoma" w:cs="Tahoma"/>
                <w:b/>
                <w:bCs/>
                <w:szCs w:val="16"/>
              </w:rPr>
              <w:t>American Society for Clinical Laboratory Science</w:t>
            </w:r>
            <w:r w:rsidRPr="00B96DD9">
              <w:rPr>
                <w:rFonts w:ascii="Tahoma" w:hAnsi="Tahoma" w:cs="Tahoma"/>
                <w:szCs w:val="16"/>
              </w:rPr>
              <w:t xml:space="preserve"> is not reorganized in the state of Montana by the end of the said three (3) years, these funds and properties are conveyed to the </w:t>
            </w:r>
            <w:r w:rsidRPr="00B96DD9">
              <w:rPr>
                <w:rFonts w:ascii="Tahoma" w:hAnsi="Tahoma" w:cs="Tahoma"/>
                <w:b/>
                <w:bCs/>
                <w:szCs w:val="16"/>
              </w:rPr>
              <w:t>American Society for Clinical Laboratory Science</w:t>
            </w:r>
            <w:r w:rsidRPr="00B96DD9">
              <w:rPr>
                <w:rFonts w:ascii="Tahoma" w:hAnsi="Tahoma" w:cs="Tahoma"/>
                <w:szCs w:val="16"/>
              </w:rPr>
              <w:t xml:space="preserve"> Education and Research Fund, Incorporated.</w:t>
            </w:r>
          </w:p>
        </w:tc>
        <w:tc>
          <w:tcPr>
            <w:tcW w:w="6840" w:type="dxa"/>
          </w:tcPr>
          <w:p w14:paraId="29CAF615" w14:textId="7C2FF025" w:rsidR="0077147F" w:rsidRPr="00B96DD9" w:rsidRDefault="006B6F03" w:rsidP="0077147F">
            <w:pPr>
              <w:widowControl w:val="0"/>
              <w:rPr>
                <w:rStyle w:val="Style14ptBold"/>
                <w:rFonts w:ascii="Tahoma" w:hAnsi="Tahoma" w:cs="Tahoma"/>
                <w:sz w:val="24"/>
                <w:szCs w:val="18"/>
              </w:rPr>
            </w:pPr>
            <w:r w:rsidRPr="00B96DD9">
              <w:rPr>
                <w:rStyle w:val="Style14ptBold"/>
                <w:rFonts w:ascii="Tahoma" w:hAnsi="Tahoma" w:cs="Tahoma"/>
                <w:sz w:val="24"/>
                <w:szCs w:val="18"/>
              </w:rPr>
              <w:t>CHAPTER XVIII</w:t>
            </w:r>
            <w:r w:rsidR="0077147F" w:rsidRPr="00B96DD9">
              <w:rPr>
                <w:rStyle w:val="Style14ptBold"/>
                <w:rFonts w:ascii="Tahoma" w:hAnsi="Tahoma" w:cs="Tahoma"/>
                <w:sz w:val="24"/>
                <w:szCs w:val="18"/>
              </w:rPr>
              <w:t xml:space="preserve"> -- Dissolution</w:t>
            </w:r>
          </w:p>
          <w:p w14:paraId="6A4F5154" w14:textId="63C54225" w:rsidR="0077147F" w:rsidRPr="00B96DD9" w:rsidRDefault="0077147F" w:rsidP="0077147F">
            <w:pPr>
              <w:widowControl w:val="0"/>
              <w:rPr>
                <w:rFonts w:ascii="Tahoma" w:hAnsi="Tahoma" w:cs="Tahoma"/>
                <w:b/>
                <w:bCs/>
                <w:sz w:val="22"/>
                <w:szCs w:val="18"/>
              </w:rPr>
            </w:pPr>
            <w:r w:rsidRPr="00B96DD9">
              <w:rPr>
                <w:rFonts w:ascii="Tahoma" w:hAnsi="Tahoma" w:cs="Tahoma"/>
                <w:b/>
                <w:bCs/>
                <w:sz w:val="22"/>
                <w:szCs w:val="18"/>
              </w:rPr>
              <w:t>Dissolution.</w:t>
            </w:r>
          </w:p>
          <w:p w14:paraId="3F8480E6" w14:textId="77777777" w:rsidR="0077147F" w:rsidRPr="00B96DD9" w:rsidRDefault="0077147F" w:rsidP="0077147F">
            <w:pPr>
              <w:widowControl w:val="0"/>
              <w:rPr>
                <w:rFonts w:ascii="Tahoma" w:hAnsi="Tahoma" w:cs="Tahoma"/>
                <w:sz w:val="18"/>
                <w:szCs w:val="18"/>
              </w:rPr>
            </w:pPr>
          </w:p>
        </w:tc>
      </w:tr>
    </w:tbl>
    <w:p w14:paraId="64D956A6" w14:textId="77777777" w:rsidR="00E204F4" w:rsidRPr="00B96DD9" w:rsidRDefault="00E204F4" w:rsidP="007707A8">
      <w:pPr>
        <w:rPr>
          <w:rFonts w:ascii="Tahoma" w:hAnsi="Tahoma" w:cs="Tahoma"/>
          <w:i/>
          <w:iCs/>
          <w:sz w:val="22"/>
          <w:szCs w:val="18"/>
        </w:rPr>
      </w:pPr>
      <w:bookmarkStart w:id="81" w:name="_Hlk87206262"/>
    </w:p>
    <w:p w14:paraId="623FCA2D" w14:textId="77777777" w:rsidR="00E204F4" w:rsidRPr="00B96DD9" w:rsidRDefault="00E204F4" w:rsidP="007707A8">
      <w:pPr>
        <w:rPr>
          <w:rFonts w:ascii="Tahoma" w:hAnsi="Tahoma" w:cs="Tahoma"/>
          <w:i/>
          <w:iCs/>
          <w:sz w:val="22"/>
          <w:szCs w:val="18"/>
        </w:rPr>
      </w:pPr>
    </w:p>
    <w:p w14:paraId="4DD70B1B" w14:textId="77777777" w:rsidR="00E204F4" w:rsidRPr="00B96DD9" w:rsidRDefault="00E204F4" w:rsidP="007707A8">
      <w:pPr>
        <w:rPr>
          <w:rFonts w:ascii="Tahoma" w:hAnsi="Tahoma" w:cs="Tahoma"/>
          <w:i/>
          <w:iCs/>
          <w:sz w:val="22"/>
          <w:szCs w:val="18"/>
        </w:rPr>
      </w:pPr>
    </w:p>
    <w:p w14:paraId="0270FABD" w14:textId="443C06A0" w:rsidR="007707A8" w:rsidRPr="00B96DD9" w:rsidRDefault="007707A8" w:rsidP="007707A8">
      <w:pPr>
        <w:rPr>
          <w:rFonts w:ascii="Tahoma" w:hAnsi="Tahoma" w:cs="Tahoma"/>
          <w:i/>
          <w:iCs/>
          <w:sz w:val="22"/>
          <w:szCs w:val="18"/>
        </w:rPr>
      </w:pPr>
      <w:r w:rsidRPr="00B96DD9">
        <w:rPr>
          <w:rFonts w:ascii="Tahoma" w:hAnsi="Tahoma" w:cs="Tahoma"/>
          <w:i/>
          <w:iCs/>
          <w:sz w:val="22"/>
          <w:szCs w:val="18"/>
        </w:rPr>
        <w:t>AMENDED and APPROVED by vote of the general membership 04/05/2001</w:t>
      </w:r>
    </w:p>
    <w:p w14:paraId="27A363DC" w14:textId="7EBA48EB" w:rsidR="007707A8" w:rsidRPr="00B96DD9" w:rsidRDefault="007707A8" w:rsidP="007707A8">
      <w:pPr>
        <w:rPr>
          <w:rFonts w:ascii="Tahoma" w:hAnsi="Tahoma" w:cs="Tahoma"/>
          <w:i/>
          <w:iCs/>
          <w:sz w:val="22"/>
          <w:szCs w:val="18"/>
        </w:rPr>
      </w:pPr>
      <w:r w:rsidRPr="00B96DD9">
        <w:rPr>
          <w:rFonts w:ascii="Tahoma" w:hAnsi="Tahoma" w:cs="Tahoma"/>
          <w:i/>
          <w:iCs/>
          <w:sz w:val="22"/>
          <w:szCs w:val="18"/>
        </w:rPr>
        <w:t>AMENDED and APPROVED by vote of the general membership</w:t>
      </w:r>
      <w:r w:rsidR="00461999" w:rsidRPr="00B96DD9">
        <w:rPr>
          <w:rFonts w:ascii="Tahoma" w:hAnsi="Tahoma" w:cs="Tahoma"/>
          <w:i/>
          <w:iCs/>
          <w:sz w:val="22"/>
          <w:szCs w:val="18"/>
        </w:rPr>
        <w:t xml:space="preserve"> 05/2008</w:t>
      </w:r>
    </w:p>
    <w:p w14:paraId="70E987CD" w14:textId="59A6A78D" w:rsidR="007707A8" w:rsidRPr="00B96DD9" w:rsidRDefault="007707A8" w:rsidP="007707A8">
      <w:pPr>
        <w:rPr>
          <w:rFonts w:ascii="Tahoma" w:hAnsi="Tahoma" w:cs="Tahoma"/>
          <w:i/>
          <w:iCs/>
          <w:sz w:val="22"/>
          <w:szCs w:val="18"/>
        </w:rPr>
      </w:pPr>
      <w:r w:rsidRPr="00B96DD9">
        <w:rPr>
          <w:rFonts w:ascii="Tahoma" w:hAnsi="Tahoma" w:cs="Tahoma"/>
          <w:i/>
          <w:iCs/>
          <w:sz w:val="22"/>
          <w:szCs w:val="18"/>
        </w:rPr>
        <w:lastRenderedPageBreak/>
        <w:t>AMENDED and APPROVED by vote of the general membership</w:t>
      </w:r>
      <w:r w:rsidR="00461999" w:rsidRPr="00B96DD9">
        <w:rPr>
          <w:rFonts w:ascii="Tahoma" w:hAnsi="Tahoma" w:cs="Tahoma"/>
          <w:i/>
          <w:iCs/>
          <w:sz w:val="22"/>
          <w:szCs w:val="18"/>
        </w:rPr>
        <w:t xml:space="preserve"> 04/18/2013</w:t>
      </w:r>
    </w:p>
    <w:p w14:paraId="7A00E690" w14:textId="4AB14703" w:rsidR="00D70F41" w:rsidRPr="00B96DD9" w:rsidRDefault="00D70F41">
      <w:pPr>
        <w:rPr>
          <w:rFonts w:ascii="Tahoma" w:hAnsi="Tahoma" w:cs="Tahoma"/>
          <w:i/>
          <w:iCs/>
          <w:sz w:val="22"/>
          <w:szCs w:val="18"/>
        </w:rPr>
      </w:pPr>
      <w:r w:rsidRPr="00B96DD9">
        <w:rPr>
          <w:rFonts w:ascii="Tahoma" w:hAnsi="Tahoma" w:cs="Tahoma"/>
          <w:i/>
          <w:iCs/>
          <w:sz w:val="22"/>
          <w:szCs w:val="18"/>
        </w:rPr>
        <w:t>AMENDED and APPROVED by vote of the general membership</w:t>
      </w:r>
      <w:bookmarkEnd w:id="81"/>
      <w:r w:rsidRPr="00B96DD9">
        <w:rPr>
          <w:rFonts w:ascii="Tahoma" w:hAnsi="Tahoma" w:cs="Tahoma"/>
          <w:i/>
          <w:iCs/>
          <w:sz w:val="22"/>
          <w:szCs w:val="18"/>
        </w:rPr>
        <w:t xml:space="preserve"> 04/18/2020</w:t>
      </w:r>
    </w:p>
    <w:p w14:paraId="7E8C7C68" w14:textId="2CCCF80C" w:rsidR="000E1F1E" w:rsidRPr="00B96DD9" w:rsidRDefault="000E1F1E" w:rsidP="000E1F1E">
      <w:pPr>
        <w:rPr>
          <w:rFonts w:ascii="Tahoma" w:hAnsi="Tahoma" w:cs="Tahoma"/>
          <w:i/>
          <w:iCs/>
          <w:sz w:val="22"/>
          <w:szCs w:val="18"/>
        </w:rPr>
      </w:pPr>
      <w:r w:rsidRPr="00B96DD9">
        <w:rPr>
          <w:rFonts w:ascii="Tahoma" w:hAnsi="Tahoma" w:cs="Tahoma"/>
          <w:i/>
          <w:iCs/>
          <w:sz w:val="22"/>
          <w:szCs w:val="18"/>
        </w:rPr>
        <w:t>AMENDED and APPROVED by vote of the general membership 05/05/2022</w:t>
      </w:r>
    </w:p>
    <w:p w14:paraId="4F042AE0" w14:textId="470222ED" w:rsidR="0034276C" w:rsidRPr="00B96DD9" w:rsidRDefault="0034276C" w:rsidP="000E1F1E">
      <w:pPr>
        <w:rPr>
          <w:rFonts w:ascii="Tahoma" w:hAnsi="Tahoma" w:cs="Tahoma"/>
          <w:i/>
          <w:iCs/>
          <w:sz w:val="22"/>
          <w:szCs w:val="18"/>
        </w:rPr>
      </w:pPr>
      <w:r w:rsidRPr="00B96DD9">
        <w:rPr>
          <w:rFonts w:ascii="Tahoma" w:hAnsi="Tahoma" w:cs="Tahoma"/>
          <w:i/>
          <w:iCs/>
          <w:sz w:val="22"/>
          <w:szCs w:val="18"/>
        </w:rPr>
        <w:t>AMENDED and APPROVED by vote of the general membership 05/07/2026</w:t>
      </w:r>
    </w:p>
    <w:p w14:paraId="5C76B6ED" w14:textId="77777777" w:rsidR="0034276C" w:rsidRPr="00B96DD9" w:rsidRDefault="0034276C" w:rsidP="000E1F1E">
      <w:pPr>
        <w:rPr>
          <w:rFonts w:ascii="Tahoma" w:hAnsi="Tahoma" w:cs="Tahoma"/>
          <w:i/>
          <w:iCs/>
          <w:sz w:val="22"/>
          <w:szCs w:val="18"/>
        </w:rPr>
      </w:pPr>
    </w:p>
    <w:p w14:paraId="48D5CF7B" w14:textId="77777777" w:rsidR="00D70F41" w:rsidRPr="00B96DD9" w:rsidRDefault="00D70F41">
      <w:pPr>
        <w:rPr>
          <w:rFonts w:ascii="Tahoma" w:hAnsi="Tahoma" w:cs="Tahoma"/>
          <w:sz w:val="18"/>
          <w:szCs w:val="18"/>
        </w:rPr>
      </w:pPr>
    </w:p>
    <w:sectPr w:rsidR="00D70F41" w:rsidRPr="00B96DD9" w:rsidSect="00E63933">
      <w:headerReference w:type="default" r:id="rId14"/>
      <w:pgSz w:w="15840" w:h="12240" w:orient="landscape"/>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44D28" w14:textId="77777777" w:rsidR="00633DF6" w:rsidRDefault="00633DF6" w:rsidP="003E4E59">
      <w:r>
        <w:separator/>
      </w:r>
    </w:p>
  </w:endnote>
  <w:endnote w:type="continuationSeparator" w:id="0">
    <w:p w14:paraId="661FD0A6" w14:textId="77777777" w:rsidR="00633DF6" w:rsidRDefault="00633DF6" w:rsidP="003E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FE0" w14:textId="77777777" w:rsidR="005164AB" w:rsidRDefault="00516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8C17" w14:textId="39D27B98" w:rsidR="00D527E2" w:rsidRPr="0055636F" w:rsidRDefault="00D527E2" w:rsidP="0055636F">
    <w:pPr>
      <w:pStyle w:val="Footer"/>
    </w:pPr>
    <w:r>
      <w:t>AS</w:t>
    </w:r>
    <w:r w:rsidRPr="0055636F">
      <w:t xml:space="preserve">CLS-Montana Bylaws and Standard Operating Procedure </w:t>
    </w:r>
    <w:sdt>
      <w:sdtPr>
        <w:id w:val="694730823"/>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r w:rsidRPr="0055636F">
              <w:t xml:space="preserve">                                                                                                                                        Page </w:t>
            </w:r>
            <w:r w:rsidRPr="0055636F">
              <w:rPr>
                <w:b/>
                <w:bCs/>
              </w:rPr>
              <w:fldChar w:fldCharType="begin"/>
            </w:r>
            <w:r w:rsidRPr="0055636F">
              <w:rPr>
                <w:b/>
                <w:bCs/>
              </w:rPr>
              <w:instrText xml:space="preserve"> PAGE </w:instrText>
            </w:r>
            <w:r w:rsidRPr="0055636F">
              <w:rPr>
                <w:b/>
                <w:bCs/>
              </w:rPr>
              <w:fldChar w:fldCharType="separate"/>
            </w:r>
            <w:r w:rsidR="005164AB">
              <w:rPr>
                <w:b/>
                <w:bCs/>
                <w:noProof/>
              </w:rPr>
              <w:t>1</w:t>
            </w:r>
            <w:r w:rsidRPr="0055636F">
              <w:rPr>
                <w:b/>
                <w:bCs/>
              </w:rPr>
              <w:fldChar w:fldCharType="end"/>
            </w:r>
            <w:r w:rsidRPr="0055636F">
              <w:t xml:space="preserve"> of </w:t>
            </w:r>
            <w:r w:rsidRPr="0055636F">
              <w:rPr>
                <w:b/>
                <w:bCs/>
              </w:rPr>
              <w:fldChar w:fldCharType="begin"/>
            </w:r>
            <w:r w:rsidRPr="0055636F">
              <w:rPr>
                <w:b/>
                <w:bCs/>
              </w:rPr>
              <w:instrText xml:space="preserve"> NUMPAGES  </w:instrText>
            </w:r>
            <w:r w:rsidRPr="0055636F">
              <w:rPr>
                <w:b/>
                <w:bCs/>
              </w:rPr>
              <w:fldChar w:fldCharType="separate"/>
            </w:r>
            <w:r w:rsidR="005164AB">
              <w:rPr>
                <w:b/>
                <w:bCs/>
                <w:noProof/>
              </w:rPr>
              <w:t>27</w:t>
            </w:r>
            <w:r w:rsidRPr="0055636F">
              <w:rPr>
                <w:b/>
                <w:bCs/>
              </w:rPr>
              <w:fldChar w:fldCharType="end"/>
            </w:r>
          </w:sdtContent>
        </w:sdt>
      </w:sdtContent>
    </w:sdt>
  </w:p>
  <w:p w14:paraId="673B19F1" w14:textId="77777777" w:rsidR="00D527E2" w:rsidRDefault="00D527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B984" w14:textId="77777777" w:rsidR="005164AB" w:rsidRDefault="00516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58E8" w14:textId="77777777" w:rsidR="00633DF6" w:rsidRDefault="00633DF6" w:rsidP="003E4E59">
      <w:r>
        <w:separator/>
      </w:r>
    </w:p>
  </w:footnote>
  <w:footnote w:type="continuationSeparator" w:id="0">
    <w:p w14:paraId="249D2DF4" w14:textId="77777777" w:rsidR="00633DF6" w:rsidRDefault="00633DF6" w:rsidP="003E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5262" w14:textId="77777777" w:rsidR="005164AB" w:rsidRDefault="005164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BAA2" w14:textId="105D1CC9" w:rsidR="00D527E2" w:rsidRPr="0081261C" w:rsidRDefault="00D527E2">
    <w:pPr>
      <w:pStyle w:val="Header"/>
      <w:rPr>
        <w:b/>
        <w:bCs/>
      </w:rPr>
    </w:pPr>
    <w:r>
      <w:rPr>
        <w:noProof/>
      </w:rPr>
      <w:drawing>
        <wp:anchor distT="0" distB="0" distL="114300" distR="114300" simplePos="0" relativeHeight="251659264" behindDoc="0" locked="0" layoutInCell="1" allowOverlap="1" wp14:anchorId="195583A1" wp14:editId="715C8A01">
          <wp:simplePos x="0" y="0"/>
          <wp:positionH relativeFrom="column">
            <wp:posOffset>571183</wp:posOffset>
          </wp:positionH>
          <wp:positionV relativeFrom="paragraph">
            <wp:posOffset>-271462</wp:posOffset>
          </wp:positionV>
          <wp:extent cx="581025" cy="661670"/>
          <wp:effectExtent l="0" t="0" r="9525" b="508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LS-MT Logo 2017.jpg"/>
                  <pic:cNvPicPr/>
                </pic:nvPicPr>
                <pic:blipFill>
                  <a:blip r:embed="rId1">
                    <a:extLst>
                      <a:ext uri="{28A0092B-C50C-407E-A947-70E740481C1C}">
                        <a14:useLocalDpi xmlns:a14="http://schemas.microsoft.com/office/drawing/2010/main" val="0"/>
                      </a:ext>
                    </a:extLst>
                  </a:blip>
                  <a:stretch>
                    <a:fillRect/>
                  </a:stretch>
                </pic:blipFill>
                <pic:spPr>
                  <a:xfrm>
                    <a:off x="0" y="0"/>
                    <a:ext cx="581025" cy="661670"/>
                  </a:xfrm>
                  <a:prstGeom prst="rect">
                    <a:avLst/>
                  </a:prstGeom>
                </pic:spPr>
              </pic:pic>
            </a:graphicData>
          </a:graphic>
        </wp:anchor>
      </w:drawing>
    </w:r>
    <w:r>
      <w:t xml:space="preserve">                                                </w:t>
    </w:r>
    <w:r w:rsidRPr="0081261C">
      <w:rPr>
        <w:b/>
        <w:bCs/>
        <w:sz w:val="32"/>
        <w:szCs w:val="32"/>
      </w:rPr>
      <w:t>ASCLS-Montana Bylaws and Standard Operating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6808" w14:textId="77777777" w:rsidR="005164AB" w:rsidRDefault="005164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4A8D" w14:textId="7B827AA5" w:rsidR="00D527E2" w:rsidRPr="0055636F" w:rsidRDefault="00D527E2" w:rsidP="0081261C">
    <w:pPr>
      <w:pStyle w:val="Header"/>
    </w:pPr>
    <w:r>
      <w:rPr>
        <w:sz w:val="24"/>
        <w:szCs w:val="24"/>
      </w:rPr>
      <w:br/>
      <w:t xml:space="preserve">                                </w:t>
    </w:r>
    <w:r w:rsidRPr="0055636F">
      <w:rPr>
        <w:sz w:val="24"/>
        <w:szCs w:val="24"/>
      </w:rPr>
      <w:t>ASCLS-MT Bylaws</w:t>
    </w:r>
    <w:r w:rsidRPr="0055636F">
      <w:rPr>
        <w:sz w:val="24"/>
        <w:szCs w:val="24"/>
      </w:rPr>
      <w:tab/>
    </w:r>
    <w:r w:rsidRPr="0055636F">
      <w:rPr>
        <w:sz w:val="24"/>
        <w:szCs w:val="24"/>
      </w:rPr>
      <w:tab/>
      <w:t xml:space="preserve">                                                  ASCLS-MT Standard Operating Procedure</w:t>
    </w:r>
  </w:p>
  <w:p w14:paraId="7972B114" w14:textId="77777777" w:rsidR="00D527E2" w:rsidRPr="0055636F" w:rsidRDefault="00D527E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82"/>
    <w:multiLevelType w:val="hybridMultilevel"/>
    <w:tmpl w:val="1E32E0FA"/>
    <w:lvl w:ilvl="0" w:tplc="024A3DB6">
      <w:start w:val="7"/>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F579A"/>
    <w:multiLevelType w:val="hybridMultilevel"/>
    <w:tmpl w:val="F8C07F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04018"/>
    <w:multiLevelType w:val="hybridMultilevel"/>
    <w:tmpl w:val="CF3CE08C"/>
    <w:lvl w:ilvl="0" w:tplc="0409000F">
      <w:start w:val="1"/>
      <w:numFmt w:val="decimal"/>
      <w:lvlText w:val="%1."/>
      <w:lvlJc w:val="left"/>
      <w:pPr>
        <w:ind w:left="360" w:hanging="360"/>
      </w:pPr>
    </w:lvl>
    <w:lvl w:ilvl="1" w:tplc="A506569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DC3761"/>
    <w:multiLevelType w:val="hybridMultilevel"/>
    <w:tmpl w:val="F8C07F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6933B0"/>
    <w:multiLevelType w:val="hybridMultilevel"/>
    <w:tmpl w:val="55E485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11E9"/>
    <w:multiLevelType w:val="hybridMultilevel"/>
    <w:tmpl w:val="9D80BB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24F8B"/>
    <w:multiLevelType w:val="hybridMultilevel"/>
    <w:tmpl w:val="7A7C6EB4"/>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 w15:restartNumberingAfterBreak="0">
    <w:nsid w:val="197E2698"/>
    <w:multiLevelType w:val="hybridMultilevel"/>
    <w:tmpl w:val="F18AE7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2B6737"/>
    <w:multiLevelType w:val="hybridMultilevel"/>
    <w:tmpl w:val="72F834E0"/>
    <w:lvl w:ilvl="0" w:tplc="378C466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562AC"/>
    <w:multiLevelType w:val="hybridMultilevel"/>
    <w:tmpl w:val="8D7C5036"/>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23694"/>
    <w:multiLevelType w:val="hybridMultilevel"/>
    <w:tmpl w:val="14C662AA"/>
    <w:lvl w:ilvl="0" w:tplc="72B61F50">
      <w:start w:val="1"/>
      <w:numFmt w:val="decimal"/>
      <w:lvlText w:val="%1."/>
      <w:lvlJc w:val="left"/>
      <w:pPr>
        <w:ind w:left="1080" w:hanging="360"/>
      </w:pPr>
      <w:rPr>
        <w:rFonts w:hint="default"/>
        <w:color w:val="auto"/>
        <w:sz w:val="20"/>
        <w:szCs w:val="20"/>
      </w:rPr>
    </w:lvl>
    <w:lvl w:ilvl="1" w:tplc="EA0086A8">
      <w:start w:val="1"/>
      <w:numFmt w:val="lowerLetter"/>
      <w:lvlText w:val="%2."/>
      <w:lvlJc w:val="left"/>
      <w:pPr>
        <w:ind w:left="720" w:hanging="360"/>
      </w:pPr>
      <w:rPr>
        <w:rFonts w:ascii="Tahoma" w:eastAsia="Times New Roman" w:hAnsi="Tahoma" w:cs="Tahoma"/>
        <w:sz w:val="20"/>
        <w:szCs w:val="20"/>
      </w:rPr>
    </w:lvl>
    <w:lvl w:ilvl="2" w:tplc="772A10DE">
      <w:start w:val="1"/>
      <w:numFmt w:val="decimal"/>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8C4E10"/>
    <w:multiLevelType w:val="hybridMultilevel"/>
    <w:tmpl w:val="E550F3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752F47"/>
    <w:multiLevelType w:val="hybridMultilevel"/>
    <w:tmpl w:val="D4E024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A36712"/>
    <w:multiLevelType w:val="hybridMultilevel"/>
    <w:tmpl w:val="F0301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0B2095"/>
    <w:multiLevelType w:val="hybridMultilevel"/>
    <w:tmpl w:val="BE8450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5" w15:restartNumberingAfterBreak="0">
    <w:nsid w:val="252715B5"/>
    <w:multiLevelType w:val="hybridMultilevel"/>
    <w:tmpl w:val="CE4E00DE"/>
    <w:lvl w:ilvl="0" w:tplc="04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94E4E4F"/>
    <w:multiLevelType w:val="hybridMultilevel"/>
    <w:tmpl w:val="D7A08D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1B6417"/>
    <w:multiLevelType w:val="hybridMultilevel"/>
    <w:tmpl w:val="33604E3A"/>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BE76833"/>
    <w:multiLevelType w:val="hybridMultilevel"/>
    <w:tmpl w:val="6DE45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8B70B4"/>
    <w:multiLevelType w:val="hybridMultilevel"/>
    <w:tmpl w:val="F93889E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803F15"/>
    <w:multiLevelType w:val="hybridMultilevel"/>
    <w:tmpl w:val="86E23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49675E"/>
    <w:multiLevelType w:val="hybridMultilevel"/>
    <w:tmpl w:val="DE248688"/>
    <w:lvl w:ilvl="0" w:tplc="8ECE1892">
      <w:start w:val="1"/>
      <w:numFmt w:val="decimal"/>
      <w:lvlText w:val="%1."/>
      <w:lvlJc w:val="left"/>
      <w:pPr>
        <w:ind w:left="360" w:hanging="360"/>
      </w:pPr>
      <w:rPr>
        <w:rFonts w:ascii="Tahoma" w:eastAsiaTheme="minorHAnsi" w:hAnsi="Tahoma" w:cs="Tahoma"/>
      </w:rPr>
    </w:lvl>
    <w:lvl w:ilvl="1" w:tplc="A506569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73155E"/>
    <w:multiLevelType w:val="hybridMultilevel"/>
    <w:tmpl w:val="FE50D05C"/>
    <w:lvl w:ilvl="0" w:tplc="14484C5C">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A8673FC"/>
    <w:multiLevelType w:val="hybridMultilevel"/>
    <w:tmpl w:val="10F63332"/>
    <w:lvl w:ilvl="0" w:tplc="5A361D38">
      <w:start w:val="1"/>
      <w:numFmt w:val="decimal"/>
      <w:lvlText w:val="%1."/>
      <w:lvlJc w:val="left"/>
      <w:pPr>
        <w:ind w:left="360" w:hanging="360"/>
      </w:pPr>
      <w:rPr>
        <w:rFonts w:hint="default"/>
        <w:sz w:val="20"/>
        <w:szCs w:val="20"/>
      </w:rPr>
    </w:lvl>
    <w:lvl w:ilvl="1" w:tplc="B782663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BBD7AF3"/>
    <w:multiLevelType w:val="hybridMultilevel"/>
    <w:tmpl w:val="08FCF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DD609E"/>
    <w:multiLevelType w:val="hybridMultilevel"/>
    <w:tmpl w:val="537048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B936DF"/>
    <w:multiLevelType w:val="hybridMultilevel"/>
    <w:tmpl w:val="752EFEAA"/>
    <w:lvl w:ilvl="0" w:tplc="04090001">
      <w:start w:val="1"/>
      <w:numFmt w:val="bullet"/>
      <w:lvlText w:val=""/>
      <w:lvlJc w:val="left"/>
      <w:pPr>
        <w:ind w:left="648" w:hanging="360"/>
      </w:pPr>
      <w:rPr>
        <w:rFonts w:ascii="Symbol" w:hAnsi="Symbol" w:hint="default"/>
      </w:rPr>
    </w:lvl>
    <w:lvl w:ilvl="1" w:tplc="85F21F9E">
      <w:start w:val="1"/>
      <w:numFmt w:val="upperLetter"/>
      <w:lvlText w:val="%2."/>
      <w:lvlJc w:val="left"/>
      <w:pPr>
        <w:ind w:left="1368" w:hanging="360"/>
      </w:pPr>
      <w:rPr>
        <w:rFonts w:hint="default"/>
        <w:b/>
        <w:sz w:val="20"/>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485350B6"/>
    <w:multiLevelType w:val="hybridMultilevel"/>
    <w:tmpl w:val="38383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759A8"/>
    <w:multiLevelType w:val="hybridMultilevel"/>
    <w:tmpl w:val="3BDAA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EBD7F7B"/>
    <w:multiLevelType w:val="hybridMultilevel"/>
    <w:tmpl w:val="63F897B8"/>
    <w:lvl w:ilvl="0" w:tplc="E4D8D48C">
      <w:start w:val="1"/>
      <w:numFmt w:val="decimal"/>
      <w:lvlText w:val="%1."/>
      <w:lvlJc w:val="left"/>
      <w:pPr>
        <w:ind w:left="360" w:hanging="360"/>
      </w:pPr>
      <w:rPr>
        <w:sz w:val="20"/>
        <w:szCs w:val="20"/>
      </w:rPr>
    </w:lvl>
    <w:lvl w:ilvl="1" w:tplc="FFFFFFFF">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34952E0"/>
    <w:multiLevelType w:val="hybridMultilevel"/>
    <w:tmpl w:val="3954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EC2D30"/>
    <w:multiLevelType w:val="hybridMultilevel"/>
    <w:tmpl w:val="FC9202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814D33"/>
    <w:multiLevelType w:val="hybridMultilevel"/>
    <w:tmpl w:val="313ADD7A"/>
    <w:lvl w:ilvl="0" w:tplc="04090019">
      <w:start w:val="1"/>
      <w:numFmt w:val="lowerLetter"/>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33" w15:restartNumberingAfterBreak="0">
    <w:nsid w:val="568B545C"/>
    <w:multiLevelType w:val="hybridMultilevel"/>
    <w:tmpl w:val="F03019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C44F08"/>
    <w:multiLevelType w:val="hybridMultilevel"/>
    <w:tmpl w:val="55F64322"/>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83D7098"/>
    <w:multiLevelType w:val="hybridMultilevel"/>
    <w:tmpl w:val="D1DC75A0"/>
    <w:lvl w:ilvl="0" w:tplc="9F4CA93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092483"/>
    <w:multiLevelType w:val="hybridMultilevel"/>
    <w:tmpl w:val="DDE2B96C"/>
    <w:lvl w:ilvl="0" w:tplc="FFFFFFF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3B6129A"/>
    <w:multiLevelType w:val="hybridMultilevel"/>
    <w:tmpl w:val="BCD6D822"/>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00074C"/>
    <w:multiLevelType w:val="hybridMultilevel"/>
    <w:tmpl w:val="542CA7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E12367"/>
    <w:multiLevelType w:val="hybridMultilevel"/>
    <w:tmpl w:val="27F2F834"/>
    <w:lvl w:ilvl="0" w:tplc="0409001B">
      <w:start w:val="1"/>
      <w:numFmt w:val="lowerRoman"/>
      <w:lvlText w:val="%1."/>
      <w:lvlJc w:val="right"/>
      <w:pPr>
        <w:ind w:left="1224" w:hanging="360"/>
      </w:pPr>
      <w:rPr>
        <w:rFonts w:hint="default"/>
        <w:color w:val="auto"/>
      </w:rPr>
    </w:lvl>
    <w:lvl w:ilvl="1" w:tplc="0409001B">
      <w:start w:val="1"/>
      <w:numFmt w:val="lowerRoman"/>
      <w:lvlText w:val="%2."/>
      <w:lvlJc w:val="right"/>
      <w:pPr>
        <w:ind w:left="1944" w:hanging="360"/>
      </w:pPr>
    </w:lvl>
    <w:lvl w:ilvl="2" w:tplc="FFFFFFFF">
      <w:start w:val="1"/>
      <w:numFmt w:val="decimal"/>
      <w:lvlText w:val="%3."/>
      <w:lvlJc w:val="left"/>
      <w:pPr>
        <w:ind w:left="3204" w:hanging="720"/>
      </w:pPr>
      <w:rPr>
        <w:rFonts w:hint="default"/>
      </w:r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40" w15:restartNumberingAfterBreak="0">
    <w:nsid w:val="6795067E"/>
    <w:multiLevelType w:val="hybridMultilevel"/>
    <w:tmpl w:val="465EE58A"/>
    <w:lvl w:ilvl="0" w:tplc="93361798">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96638C8"/>
    <w:multiLevelType w:val="hybridMultilevel"/>
    <w:tmpl w:val="BB227D36"/>
    <w:lvl w:ilvl="0" w:tplc="04090019">
      <w:start w:val="1"/>
      <w:numFmt w:val="lowerLetter"/>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42" w15:restartNumberingAfterBreak="0">
    <w:nsid w:val="6C5075EB"/>
    <w:multiLevelType w:val="hybridMultilevel"/>
    <w:tmpl w:val="32D47A72"/>
    <w:lvl w:ilvl="0" w:tplc="0040DC60">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CC6835"/>
    <w:multiLevelType w:val="hybridMultilevel"/>
    <w:tmpl w:val="FEF6AEA2"/>
    <w:lvl w:ilvl="0" w:tplc="FFFFFFFF">
      <w:start w:val="1"/>
      <w:numFmt w:val="decimal"/>
      <w:lvlText w:val="%1."/>
      <w:lvlJc w:val="left"/>
      <w:pPr>
        <w:ind w:left="36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E0D31EC"/>
    <w:multiLevelType w:val="hybridMultilevel"/>
    <w:tmpl w:val="2F2282D8"/>
    <w:lvl w:ilvl="0" w:tplc="3E826C52">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E6571D7"/>
    <w:multiLevelType w:val="hybridMultilevel"/>
    <w:tmpl w:val="AE4625DA"/>
    <w:lvl w:ilvl="0" w:tplc="ED8A4D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F9C7487"/>
    <w:multiLevelType w:val="hybridMultilevel"/>
    <w:tmpl w:val="E4AAD1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2C11F02"/>
    <w:multiLevelType w:val="hybridMultilevel"/>
    <w:tmpl w:val="F086090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3B07900"/>
    <w:multiLevelType w:val="hybridMultilevel"/>
    <w:tmpl w:val="1794F77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812D0"/>
    <w:multiLevelType w:val="hybridMultilevel"/>
    <w:tmpl w:val="B58E7E78"/>
    <w:lvl w:ilvl="0" w:tplc="378C466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D21BC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4411859">
    <w:abstractNumId w:val="10"/>
  </w:num>
  <w:num w:numId="2" w16cid:durableId="1612274385">
    <w:abstractNumId w:val="18"/>
  </w:num>
  <w:num w:numId="3" w16cid:durableId="27803235">
    <w:abstractNumId w:val="21"/>
  </w:num>
  <w:num w:numId="4" w16cid:durableId="47388389">
    <w:abstractNumId w:val="26"/>
  </w:num>
  <w:num w:numId="5" w16cid:durableId="881674485">
    <w:abstractNumId w:val="2"/>
  </w:num>
  <w:num w:numId="6" w16cid:durableId="189950855">
    <w:abstractNumId w:val="50"/>
  </w:num>
  <w:num w:numId="7" w16cid:durableId="851382005">
    <w:abstractNumId w:val="20"/>
  </w:num>
  <w:num w:numId="8" w16cid:durableId="1124232604">
    <w:abstractNumId w:val="40"/>
  </w:num>
  <w:num w:numId="9" w16cid:durableId="1850438190">
    <w:abstractNumId w:val="49"/>
  </w:num>
  <w:num w:numId="10" w16cid:durableId="1161695991">
    <w:abstractNumId w:val="8"/>
  </w:num>
  <w:num w:numId="11" w16cid:durableId="1615751096">
    <w:abstractNumId w:val="6"/>
  </w:num>
  <w:num w:numId="12" w16cid:durableId="970751662">
    <w:abstractNumId w:val="45"/>
  </w:num>
  <w:num w:numId="13" w16cid:durableId="1511985777">
    <w:abstractNumId w:val="38"/>
  </w:num>
  <w:num w:numId="14" w16cid:durableId="726495004">
    <w:abstractNumId w:val="30"/>
  </w:num>
  <w:num w:numId="15" w16cid:durableId="213779939">
    <w:abstractNumId w:val="25"/>
  </w:num>
  <w:num w:numId="16" w16cid:durableId="131409425">
    <w:abstractNumId w:val="23"/>
  </w:num>
  <w:num w:numId="17" w16cid:durableId="1581056523">
    <w:abstractNumId w:val="35"/>
  </w:num>
  <w:num w:numId="18" w16cid:durableId="98332814">
    <w:abstractNumId w:val="28"/>
  </w:num>
  <w:num w:numId="19" w16cid:durableId="447704523">
    <w:abstractNumId w:val="39"/>
  </w:num>
  <w:num w:numId="20" w16cid:durableId="503938737">
    <w:abstractNumId w:val="43"/>
  </w:num>
  <w:num w:numId="21" w16cid:durableId="1206796043">
    <w:abstractNumId w:val="14"/>
  </w:num>
  <w:num w:numId="22" w16cid:durableId="1010791503">
    <w:abstractNumId w:val="9"/>
  </w:num>
  <w:num w:numId="23" w16cid:durableId="1916812977">
    <w:abstractNumId w:val="41"/>
  </w:num>
  <w:num w:numId="24" w16cid:durableId="973557960">
    <w:abstractNumId w:val="32"/>
  </w:num>
  <w:num w:numId="25" w16cid:durableId="284117227">
    <w:abstractNumId w:val="29"/>
  </w:num>
  <w:num w:numId="26" w16cid:durableId="1036540888">
    <w:abstractNumId w:val="37"/>
  </w:num>
  <w:num w:numId="27" w16cid:durableId="654339388">
    <w:abstractNumId w:val="36"/>
  </w:num>
  <w:num w:numId="28" w16cid:durableId="219099773">
    <w:abstractNumId w:val="44"/>
  </w:num>
  <w:num w:numId="29" w16cid:durableId="133105457">
    <w:abstractNumId w:val="22"/>
  </w:num>
  <w:num w:numId="30" w16cid:durableId="2006127921">
    <w:abstractNumId w:val="42"/>
  </w:num>
  <w:num w:numId="31" w16cid:durableId="236746845">
    <w:abstractNumId w:val="34"/>
  </w:num>
  <w:num w:numId="32" w16cid:durableId="116877778">
    <w:abstractNumId w:val="15"/>
  </w:num>
  <w:num w:numId="33" w16cid:durableId="1587615011">
    <w:abstractNumId w:val="47"/>
  </w:num>
  <w:num w:numId="34" w16cid:durableId="2033335004">
    <w:abstractNumId w:val="17"/>
  </w:num>
  <w:num w:numId="35" w16cid:durableId="1352486346">
    <w:abstractNumId w:val="19"/>
  </w:num>
  <w:num w:numId="36" w16cid:durableId="1281884534">
    <w:abstractNumId w:val="12"/>
  </w:num>
  <w:num w:numId="37" w16cid:durableId="570777532">
    <w:abstractNumId w:val="16"/>
  </w:num>
  <w:num w:numId="38" w16cid:durableId="987131863">
    <w:abstractNumId w:val="5"/>
  </w:num>
  <w:num w:numId="39" w16cid:durableId="1622149500">
    <w:abstractNumId w:val="48"/>
  </w:num>
  <w:num w:numId="40" w16cid:durableId="585768861">
    <w:abstractNumId w:val="11"/>
  </w:num>
  <w:num w:numId="41" w16cid:durableId="372661429">
    <w:abstractNumId w:val="13"/>
  </w:num>
  <w:num w:numId="42" w16cid:durableId="1181315057">
    <w:abstractNumId w:val="4"/>
  </w:num>
  <w:num w:numId="43" w16cid:durableId="913858816">
    <w:abstractNumId w:val="33"/>
  </w:num>
  <w:num w:numId="44" w16cid:durableId="1206452732">
    <w:abstractNumId w:val="1"/>
  </w:num>
  <w:num w:numId="45" w16cid:durableId="1887989960">
    <w:abstractNumId w:val="7"/>
  </w:num>
  <w:num w:numId="46" w16cid:durableId="2050643517">
    <w:abstractNumId w:val="46"/>
  </w:num>
  <w:num w:numId="47" w16cid:durableId="799684863">
    <w:abstractNumId w:val="3"/>
  </w:num>
  <w:num w:numId="48" w16cid:durableId="920722202">
    <w:abstractNumId w:val="27"/>
  </w:num>
  <w:num w:numId="49" w16cid:durableId="113140284">
    <w:abstractNumId w:val="24"/>
  </w:num>
  <w:num w:numId="50" w16cid:durableId="1451124259">
    <w:abstractNumId w:val="0"/>
  </w:num>
  <w:num w:numId="51" w16cid:durableId="44728604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59"/>
    <w:rsid w:val="0000048C"/>
    <w:rsid w:val="000032BF"/>
    <w:rsid w:val="00005959"/>
    <w:rsid w:val="00014511"/>
    <w:rsid w:val="00021AD1"/>
    <w:rsid w:val="00035513"/>
    <w:rsid w:val="00046060"/>
    <w:rsid w:val="0005401D"/>
    <w:rsid w:val="000604D1"/>
    <w:rsid w:val="00061A13"/>
    <w:rsid w:val="0006209D"/>
    <w:rsid w:val="0006512B"/>
    <w:rsid w:val="00066642"/>
    <w:rsid w:val="000679E0"/>
    <w:rsid w:val="00071C1C"/>
    <w:rsid w:val="0007717B"/>
    <w:rsid w:val="00082969"/>
    <w:rsid w:val="00082EB7"/>
    <w:rsid w:val="000873E7"/>
    <w:rsid w:val="0009195C"/>
    <w:rsid w:val="00094D57"/>
    <w:rsid w:val="000A558E"/>
    <w:rsid w:val="000B42E3"/>
    <w:rsid w:val="000E1F1E"/>
    <w:rsid w:val="000E7FA5"/>
    <w:rsid w:val="000F040E"/>
    <w:rsid w:val="000F64B8"/>
    <w:rsid w:val="00110839"/>
    <w:rsid w:val="00113E22"/>
    <w:rsid w:val="00114D40"/>
    <w:rsid w:val="00134C8D"/>
    <w:rsid w:val="001350EB"/>
    <w:rsid w:val="00136155"/>
    <w:rsid w:val="0014056A"/>
    <w:rsid w:val="001423F5"/>
    <w:rsid w:val="001427D7"/>
    <w:rsid w:val="00147178"/>
    <w:rsid w:val="00160174"/>
    <w:rsid w:val="001616E6"/>
    <w:rsid w:val="00171075"/>
    <w:rsid w:val="001742CE"/>
    <w:rsid w:val="00190547"/>
    <w:rsid w:val="0019096C"/>
    <w:rsid w:val="001A580F"/>
    <w:rsid w:val="001C09F1"/>
    <w:rsid w:val="001C3252"/>
    <w:rsid w:val="001C4172"/>
    <w:rsid w:val="001D40B9"/>
    <w:rsid w:val="001E3BC0"/>
    <w:rsid w:val="001F10C8"/>
    <w:rsid w:val="001F1DC4"/>
    <w:rsid w:val="001F3A33"/>
    <w:rsid w:val="001F4BB6"/>
    <w:rsid w:val="00201911"/>
    <w:rsid w:val="002249C2"/>
    <w:rsid w:val="002258DB"/>
    <w:rsid w:val="00250729"/>
    <w:rsid w:val="00254E83"/>
    <w:rsid w:val="002552CF"/>
    <w:rsid w:val="002715B7"/>
    <w:rsid w:val="002758E5"/>
    <w:rsid w:val="00276796"/>
    <w:rsid w:val="00285C1D"/>
    <w:rsid w:val="00291248"/>
    <w:rsid w:val="002A3388"/>
    <w:rsid w:val="002B40B5"/>
    <w:rsid w:val="002C76B6"/>
    <w:rsid w:val="002D17B1"/>
    <w:rsid w:val="002D1B8F"/>
    <w:rsid w:val="002D65A6"/>
    <w:rsid w:val="002E57EA"/>
    <w:rsid w:val="002F05E6"/>
    <w:rsid w:val="002F2E17"/>
    <w:rsid w:val="00304E68"/>
    <w:rsid w:val="00312A47"/>
    <w:rsid w:val="00313D7F"/>
    <w:rsid w:val="00316428"/>
    <w:rsid w:val="0032042D"/>
    <w:rsid w:val="003256C4"/>
    <w:rsid w:val="00334CD2"/>
    <w:rsid w:val="00336F1D"/>
    <w:rsid w:val="00337EA6"/>
    <w:rsid w:val="0034276C"/>
    <w:rsid w:val="00342EF6"/>
    <w:rsid w:val="00346C45"/>
    <w:rsid w:val="00355201"/>
    <w:rsid w:val="003613E6"/>
    <w:rsid w:val="00363DC4"/>
    <w:rsid w:val="00363EC9"/>
    <w:rsid w:val="0037064B"/>
    <w:rsid w:val="00373523"/>
    <w:rsid w:val="00377665"/>
    <w:rsid w:val="00384816"/>
    <w:rsid w:val="00387977"/>
    <w:rsid w:val="003A2C35"/>
    <w:rsid w:val="003A5BFB"/>
    <w:rsid w:val="003C19CE"/>
    <w:rsid w:val="003C607B"/>
    <w:rsid w:val="003C6422"/>
    <w:rsid w:val="003D7868"/>
    <w:rsid w:val="003E4E59"/>
    <w:rsid w:val="003F1A5B"/>
    <w:rsid w:val="003F4FC6"/>
    <w:rsid w:val="003F7952"/>
    <w:rsid w:val="00400B25"/>
    <w:rsid w:val="0040421A"/>
    <w:rsid w:val="00405742"/>
    <w:rsid w:val="00406232"/>
    <w:rsid w:val="0040668F"/>
    <w:rsid w:val="00410363"/>
    <w:rsid w:val="00411562"/>
    <w:rsid w:val="004156B4"/>
    <w:rsid w:val="00415E6E"/>
    <w:rsid w:val="00420F2A"/>
    <w:rsid w:val="00421251"/>
    <w:rsid w:val="00442B80"/>
    <w:rsid w:val="00453FC3"/>
    <w:rsid w:val="00457E70"/>
    <w:rsid w:val="00461999"/>
    <w:rsid w:val="004631BE"/>
    <w:rsid w:val="00477129"/>
    <w:rsid w:val="00484004"/>
    <w:rsid w:val="00490C5A"/>
    <w:rsid w:val="00493E70"/>
    <w:rsid w:val="0049780A"/>
    <w:rsid w:val="004A456D"/>
    <w:rsid w:val="004B15BE"/>
    <w:rsid w:val="004D1990"/>
    <w:rsid w:val="004E1E0A"/>
    <w:rsid w:val="0050635B"/>
    <w:rsid w:val="005145AB"/>
    <w:rsid w:val="005164AB"/>
    <w:rsid w:val="00517309"/>
    <w:rsid w:val="005315F7"/>
    <w:rsid w:val="00543EF2"/>
    <w:rsid w:val="0054414A"/>
    <w:rsid w:val="0054557E"/>
    <w:rsid w:val="00547021"/>
    <w:rsid w:val="0055636F"/>
    <w:rsid w:val="00561E72"/>
    <w:rsid w:val="00590674"/>
    <w:rsid w:val="0059739C"/>
    <w:rsid w:val="00597D68"/>
    <w:rsid w:val="005C1F6B"/>
    <w:rsid w:val="005D1D48"/>
    <w:rsid w:val="005D3157"/>
    <w:rsid w:val="005D5C71"/>
    <w:rsid w:val="005E52B8"/>
    <w:rsid w:val="005F0FE7"/>
    <w:rsid w:val="005F4286"/>
    <w:rsid w:val="006030FD"/>
    <w:rsid w:val="00604948"/>
    <w:rsid w:val="00622FB3"/>
    <w:rsid w:val="00632DEC"/>
    <w:rsid w:val="00633DF6"/>
    <w:rsid w:val="0063400B"/>
    <w:rsid w:val="0063511A"/>
    <w:rsid w:val="00637DDD"/>
    <w:rsid w:val="00641BA3"/>
    <w:rsid w:val="0064245F"/>
    <w:rsid w:val="0065456C"/>
    <w:rsid w:val="0066676A"/>
    <w:rsid w:val="00670C65"/>
    <w:rsid w:val="00682B20"/>
    <w:rsid w:val="0069364F"/>
    <w:rsid w:val="006A2FE6"/>
    <w:rsid w:val="006B4DA1"/>
    <w:rsid w:val="006B6303"/>
    <w:rsid w:val="006B6F03"/>
    <w:rsid w:val="006D16AA"/>
    <w:rsid w:val="006D2BBE"/>
    <w:rsid w:val="006D3C1D"/>
    <w:rsid w:val="006D44E3"/>
    <w:rsid w:val="006D472A"/>
    <w:rsid w:val="006D7A41"/>
    <w:rsid w:val="006E0DC4"/>
    <w:rsid w:val="00721787"/>
    <w:rsid w:val="0072212C"/>
    <w:rsid w:val="00725D63"/>
    <w:rsid w:val="00735EB6"/>
    <w:rsid w:val="0073713A"/>
    <w:rsid w:val="007377D4"/>
    <w:rsid w:val="00737A34"/>
    <w:rsid w:val="00744B24"/>
    <w:rsid w:val="00746B68"/>
    <w:rsid w:val="00747224"/>
    <w:rsid w:val="00750D05"/>
    <w:rsid w:val="0075611D"/>
    <w:rsid w:val="00760366"/>
    <w:rsid w:val="0076182C"/>
    <w:rsid w:val="00766D93"/>
    <w:rsid w:val="00767F6D"/>
    <w:rsid w:val="007707A8"/>
    <w:rsid w:val="0077147F"/>
    <w:rsid w:val="007778A0"/>
    <w:rsid w:val="007804D2"/>
    <w:rsid w:val="007879F8"/>
    <w:rsid w:val="00787D3E"/>
    <w:rsid w:val="00790E02"/>
    <w:rsid w:val="00792D4C"/>
    <w:rsid w:val="007A2F1D"/>
    <w:rsid w:val="007A4921"/>
    <w:rsid w:val="007A6B4A"/>
    <w:rsid w:val="007B25B6"/>
    <w:rsid w:val="007B5375"/>
    <w:rsid w:val="007C7D1A"/>
    <w:rsid w:val="007D288C"/>
    <w:rsid w:val="007D4091"/>
    <w:rsid w:val="007E40D1"/>
    <w:rsid w:val="007F1BF8"/>
    <w:rsid w:val="00807980"/>
    <w:rsid w:val="008117C5"/>
    <w:rsid w:val="0081261C"/>
    <w:rsid w:val="00821E97"/>
    <w:rsid w:val="00822D8D"/>
    <w:rsid w:val="00827406"/>
    <w:rsid w:val="008355B7"/>
    <w:rsid w:val="00854D37"/>
    <w:rsid w:val="00860554"/>
    <w:rsid w:val="00861724"/>
    <w:rsid w:val="008731E4"/>
    <w:rsid w:val="0087557C"/>
    <w:rsid w:val="008803B7"/>
    <w:rsid w:val="00882037"/>
    <w:rsid w:val="0088224C"/>
    <w:rsid w:val="008871F0"/>
    <w:rsid w:val="008914FF"/>
    <w:rsid w:val="00895A28"/>
    <w:rsid w:val="00895E83"/>
    <w:rsid w:val="008B128B"/>
    <w:rsid w:val="008B12BB"/>
    <w:rsid w:val="008B696A"/>
    <w:rsid w:val="008C0413"/>
    <w:rsid w:val="008C65A6"/>
    <w:rsid w:val="008E2248"/>
    <w:rsid w:val="008E6199"/>
    <w:rsid w:val="008F171E"/>
    <w:rsid w:val="008F32BA"/>
    <w:rsid w:val="00903D1B"/>
    <w:rsid w:val="009056C8"/>
    <w:rsid w:val="00907CC4"/>
    <w:rsid w:val="009120E5"/>
    <w:rsid w:val="0092510C"/>
    <w:rsid w:val="00932864"/>
    <w:rsid w:val="00937FAA"/>
    <w:rsid w:val="00941749"/>
    <w:rsid w:val="009419DE"/>
    <w:rsid w:val="009654E5"/>
    <w:rsid w:val="00966847"/>
    <w:rsid w:val="00966AE5"/>
    <w:rsid w:val="00975354"/>
    <w:rsid w:val="009C64FA"/>
    <w:rsid w:val="009D1D68"/>
    <w:rsid w:val="009D72C0"/>
    <w:rsid w:val="009D74CA"/>
    <w:rsid w:val="009E6EDC"/>
    <w:rsid w:val="009F140D"/>
    <w:rsid w:val="00A02DB4"/>
    <w:rsid w:val="00A0345F"/>
    <w:rsid w:val="00A05052"/>
    <w:rsid w:val="00A05D8D"/>
    <w:rsid w:val="00A15341"/>
    <w:rsid w:val="00A214A9"/>
    <w:rsid w:val="00A52C93"/>
    <w:rsid w:val="00A64848"/>
    <w:rsid w:val="00A76442"/>
    <w:rsid w:val="00A77EC0"/>
    <w:rsid w:val="00A8165E"/>
    <w:rsid w:val="00A832D0"/>
    <w:rsid w:val="00A91B51"/>
    <w:rsid w:val="00AA1049"/>
    <w:rsid w:val="00AA45C2"/>
    <w:rsid w:val="00AA56A3"/>
    <w:rsid w:val="00AB6648"/>
    <w:rsid w:val="00AC05DF"/>
    <w:rsid w:val="00AE1C3D"/>
    <w:rsid w:val="00AE2B17"/>
    <w:rsid w:val="00AF0F8D"/>
    <w:rsid w:val="00AF205E"/>
    <w:rsid w:val="00B038A7"/>
    <w:rsid w:val="00B14131"/>
    <w:rsid w:val="00B17C38"/>
    <w:rsid w:val="00B27982"/>
    <w:rsid w:val="00B338ED"/>
    <w:rsid w:val="00B4702A"/>
    <w:rsid w:val="00B539BB"/>
    <w:rsid w:val="00B564EE"/>
    <w:rsid w:val="00B628F3"/>
    <w:rsid w:val="00B90416"/>
    <w:rsid w:val="00B96DD9"/>
    <w:rsid w:val="00BA2D0B"/>
    <w:rsid w:val="00BB25D8"/>
    <w:rsid w:val="00BC0EB9"/>
    <w:rsid w:val="00BD21B2"/>
    <w:rsid w:val="00BD6D51"/>
    <w:rsid w:val="00BE500C"/>
    <w:rsid w:val="00BE63B9"/>
    <w:rsid w:val="00BF5C04"/>
    <w:rsid w:val="00C01786"/>
    <w:rsid w:val="00C13C9D"/>
    <w:rsid w:val="00C30185"/>
    <w:rsid w:val="00C37D7D"/>
    <w:rsid w:val="00C54855"/>
    <w:rsid w:val="00C70E7F"/>
    <w:rsid w:val="00C70F4E"/>
    <w:rsid w:val="00C77CDD"/>
    <w:rsid w:val="00C91F0A"/>
    <w:rsid w:val="00C9244E"/>
    <w:rsid w:val="00CA7CB4"/>
    <w:rsid w:val="00CB0B6B"/>
    <w:rsid w:val="00CD5992"/>
    <w:rsid w:val="00CE2578"/>
    <w:rsid w:val="00CE5F16"/>
    <w:rsid w:val="00D012F6"/>
    <w:rsid w:val="00D05D8F"/>
    <w:rsid w:val="00D10AD2"/>
    <w:rsid w:val="00D1453D"/>
    <w:rsid w:val="00D14A4D"/>
    <w:rsid w:val="00D16933"/>
    <w:rsid w:val="00D22A78"/>
    <w:rsid w:val="00D31D20"/>
    <w:rsid w:val="00D35610"/>
    <w:rsid w:val="00D37138"/>
    <w:rsid w:val="00D527E2"/>
    <w:rsid w:val="00D56A4B"/>
    <w:rsid w:val="00D56A55"/>
    <w:rsid w:val="00D62C6A"/>
    <w:rsid w:val="00D70F41"/>
    <w:rsid w:val="00D7356B"/>
    <w:rsid w:val="00D90421"/>
    <w:rsid w:val="00D910AA"/>
    <w:rsid w:val="00DA4EAD"/>
    <w:rsid w:val="00DB3664"/>
    <w:rsid w:val="00DB5F50"/>
    <w:rsid w:val="00DB742C"/>
    <w:rsid w:val="00DC45CF"/>
    <w:rsid w:val="00DC4EF5"/>
    <w:rsid w:val="00DC57E0"/>
    <w:rsid w:val="00DD44B0"/>
    <w:rsid w:val="00DD6AC7"/>
    <w:rsid w:val="00DE0871"/>
    <w:rsid w:val="00DE2DCD"/>
    <w:rsid w:val="00E03BD0"/>
    <w:rsid w:val="00E16B49"/>
    <w:rsid w:val="00E204F4"/>
    <w:rsid w:val="00E334AF"/>
    <w:rsid w:val="00E34A5F"/>
    <w:rsid w:val="00E464A3"/>
    <w:rsid w:val="00E519E1"/>
    <w:rsid w:val="00E53646"/>
    <w:rsid w:val="00E56630"/>
    <w:rsid w:val="00E63933"/>
    <w:rsid w:val="00E668E0"/>
    <w:rsid w:val="00E67079"/>
    <w:rsid w:val="00E95F2D"/>
    <w:rsid w:val="00E96506"/>
    <w:rsid w:val="00EB165F"/>
    <w:rsid w:val="00EB25D6"/>
    <w:rsid w:val="00EB355A"/>
    <w:rsid w:val="00EC3F91"/>
    <w:rsid w:val="00EC4928"/>
    <w:rsid w:val="00EE595A"/>
    <w:rsid w:val="00EF3C89"/>
    <w:rsid w:val="00F06264"/>
    <w:rsid w:val="00F1087E"/>
    <w:rsid w:val="00F3061D"/>
    <w:rsid w:val="00F335A6"/>
    <w:rsid w:val="00F40955"/>
    <w:rsid w:val="00F62814"/>
    <w:rsid w:val="00F70F00"/>
    <w:rsid w:val="00F84A7B"/>
    <w:rsid w:val="00F84B56"/>
    <w:rsid w:val="00F93F41"/>
    <w:rsid w:val="00FA456B"/>
    <w:rsid w:val="00FB1E78"/>
    <w:rsid w:val="00FB354A"/>
    <w:rsid w:val="00FB6D31"/>
    <w:rsid w:val="00FD3397"/>
    <w:rsid w:val="00FD4103"/>
    <w:rsid w:val="00FD51AF"/>
    <w:rsid w:val="00FE44A2"/>
    <w:rsid w:val="00FF5933"/>
    <w:rsid w:val="00FF7976"/>
    <w:rsid w:val="00FF7AAD"/>
    <w:rsid w:val="3105E2CB"/>
    <w:rsid w:val="619D7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A3758"/>
  <w15:docId w15:val="{82A21E30-08E3-4B80-B501-023E017B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E7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37138"/>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D37138"/>
    <w:pPr>
      <w:keepNext/>
      <w:keepLines/>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4E59"/>
    <w:pPr>
      <w:tabs>
        <w:tab w:val="center" w:pos="4680"/>
        <w:tab w:val="right" w:pos="9360"/>
      </w:tabs>
    </w:pPr>
  </w:style>
  <w:style w:type="character" w:customStyle="1" w:styleId="HeaderChar">
    <w:name w:val="Header Char"/>
    <w:basedOn w:val="DefaultParagraphFont"/>
    <w:link w:val="Header"/>
    <w:uiPriority w:val="99"/>
    <w:rsid w:val="003E4E59"/>
  </w:style>
  <w:style w:type="paragraph" w:styleId="Footer">
    <w:name w:val="footer"/>
    <w:basedOn w:val="Normal"/>
    <w:link w:val="FooterChar"/>
    <w:uiPriority w:val="99"/>
    <w:unhideWhenUsed/>
    <w:rsid w:val="003E4E59"/>
    <w:pPr>
      <w:tabs>
        <w:tab w:val="center" w:pos="4680"/>
        <w:tab w:val="right" w:pos="9360"/>
      </w:tabs>
    </w:pPr>
  </w:style>
  <w:style w:type="character" w:customStyle="1" w:styleId="FooterChar">
    <w:name w:val="Footer Char"/>
    <w:basedOn w:val="DefaultParagraphFont"/>
    <w:link w:val="Footer"/>
    <w:uiPriority w:val="99"/>
    <w:rsid w:val="003E4E59"/>
  </w:style>
  <w:style w:type="paragraph" w:styleId="ListParagraph">
    <w:name w:val="List Paragraph"/>
    <w:basedOn w:val="Normal"/>
    <w:uiPriority w:val="34"/>
    <w:qFormat/>
    <w:rsid w:val="003E4E59"/>
    <w:pPr>
      <w:ind w:left="720"/>
      <w:contextualSpacing/>
    </w:pPr>
  </w:style>
  <w:style w:type="character" w:customStyle="1" w:styleId="Heading1Char">
    <w:name w:val="Heading 1 Char"/>
    <w:basedOn w:val="DefaultParagraphFont"/>
    <w:link w:val="Heading1"/>
    <w:uiPriority w:val="9"/>
    <w:rsid w:val="00D37138"/>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493E70"/>
    <w:pPr>
      <w:overflowPunct/>
      <w:autoSpaceDE/>
      <w:autoSpaceDN/>
      <w:adjustRightInd/>
      <w:spacing w:line="259" w:lineRule="auto"/>
      <w:textAlignment w:val="auto"/>
      <w:outlineLvl w:val="9"/>
    </w:pPr>
  </w:style>
  <w:style w:type="character" w:customStyle="1" w:styleId="Style14ptBold">
    <w:name w:val="Style 14 pt Bold"/>
    <w:basedOn w:val="DefaultParagraphFont"/>
    <w:rsid w:val="00493E70"/>
    <w:rPr>
      <w:rFonts w:ascii="Times New Roman" w:hAnsi="Times New Roman"/>
      <w:b/>
      <w:bCs/>
      <w:color w:val="000000" w:themeColor="text1"/>
      <w:sz w:val="28"/>
    </w:rPr>
  </w:style>
  <w:style w:type="character" w:customStyle="1" w:styleId="Heading2Char">
    <w:name w:val="Heading 2 Char"/>
    <w:basedOn w:val="DefaultParagraphFont"/>
    <w:link w:val="Heading2"/>
    <w:uiPriority w:val="9"/>
    <w:rsid w:val="00D37138"/>
    <w:rPr>
      <w:rFonts w:ascii="Times New Roman" w:eastAsiaTheme="majorEastAsia" w:hAnsi="Times New Roman" w:cstheme="majorBidi"/>
      <w:b/>
      <w:color w:val="000000" w:themeColor="text1"/>
      <w:sz w:val="24"/>
      <w:szCs w:val="26"/>
    </w:rPr>
  </w:style>
  <w:style w:type="paragraph" w:styleId="TOC1">
    <w:name w:val="toc 1"/>
    <w:basedOn w:val="Normal"/>
    <w:next w:val="Normal"/>
    <w:autoRedefine/>
    <w:uiPriority w:val="39"/>
    <w:unhideWhenUsed/>
    <w:rsid w:val="00F335A6"/>
    <w:pPr>
      <w:tabs>
        <w:tab w:val="right" w:leader="dot" w:pos="12950"/>
      </w:tabs>
      <w:spacing w:after="100"/>
    </w:pPr>
  </w:style>
  <w:style w:type="paragraph" w:styleId="TOC2">
    <w:name w:val="toc 2"/>
    <w:basedOn w:val="Normal"/>
    <w:next w:val="Normal"/>
    <w:autoRedefine/>
    <w:uiPriority w:val="39"/>
    <w:unhideWhenUsed/>
    <w:rsid w:val="00F335A6"/>
    <w:pPr>
      <w:tabs>
        <w:tab w:val="right" w:leader="dot" w:pos="12950"/>
      </w:tabs>
      <w:spacing w:after="100"/>
      <w:ind w:left="200"/>
    </w:pPr>
  </w:style>
  <w:style w:type="character" w:styleId="Hyperlink">
    <w:name w:val="Hyperlink"/>
    <w:basedOn w:val="DefaultParagraphFont"/>
    <w:uiPriority w:val="99"/>
    <w:unhideWhenUsed/>
    <w:rsid w:val="00D16933"/>
    <w:rPr>
      <w:color w:val="0563C1" w:themeColor="hyperlink"/>
      <w:u w:val="single"/>
    </w:rPr>
  </w:style>
  <w:style w:type="paragraph" w:styleId="BalloonText">
    <w:name w:val="Balloon Text"/>
    <w:basedOn w:val="Normal"/>
    <w:link w:val="BalloonTextChar"/>
    <w:uiPriority w:val="99"/>
    <w:semiHidden/>
    <w:unhideWhenUsed/>
    <w:rsid w:val="001710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75"/>
    <w:rPr>
      <w:rFonts w:ascii="Segoe UI" w:eastAsia="Times New Roman" w:hAnsi="Segoe UI" w:cs="Segoe UI"/>
      <w:sz w:val="18"/>
      <w:szCs w:val="18"/>
    </w:rPr>
  </w:style>
  <w:style w:type="paragraph" w:customStyle="1" w:styleId="indent">
    <w:name w:val="indent"/>
    <w:basedOn w:val="Normal"/>
    <w:rsid w:val="00E334AF"/>
    <w:pPr>
      <w:tabs>
        <w:tab w:val="left" w:pos="9539"/>
      </w:tabs>
      <w:overflowPunct/>
      <w:autoSpaceDE/>
      <w:autoSpaceDN/>
      <w:adjustRightInd/>
      <w:ind w:left="540" w:right="-900" w:hanging="540"/>
      <w:textAlignment w:val="auto"/>
    </w:pPr>
    <w:rPr>
      <w:rFonts w:ascii="Arial" w:hAnsi="Arial"/>
      <w:color w:val="000000"/>
      <w:sz w:val="24"/>
    </w:rPr>
  </w:style>
  <w:style w:type="paragraph" w:styleId="PlainText">
    <w:name w:val="Plain Text"/>
    <w:basedOn w:val="Normal"/>
    <w:link w:val="PlainTextChar"/>
    <w:semiHidden/>
    <w:rsid w:val="0077147F"/>
    <w:pPr>
      <w:overflowPunct/>
      <w:autoSpaceDE/>
      <w:autoSpaceDN/>
      <w:adjustRightInd/>
      <w:textAlignment w:val="auto"/>
    </w:pPr>
    <w:rPr>
      <w:rFonts w:ascii="Courier New" w:hAnsi="Courier New" w:cs="Courier New"/>
    </w:rPr>
  </w:style>
  <w:style w:type="character" w:customStyle="1" w:styleId="PlainTextChar">
    <w:name w:val="Plain Text Char"/>
    <w:basedOn w:val="DefaultParagraphFont"/>
    <w:link w:val="PlainText"/>
    <w:semiHidden/>
    <w:rsid w:val="0077147F"/>
    <w:rPr>
      <w:rFonts w:ascii="Courier New" w:eastAsia="Times New Roman" w:hAnsi="Courier New" w:cs="Courier New"/>
      <w:sz w:val="20"/>
      <w:szCs w:val="20"/>
    </w:rPr>
  </w:style>
  <w:style w:type="paragraph" w:customStyle="1" w:styleId="Default">
    <w:name w:val="Default"/>
    <w:rsid w:val="000604D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410363"/>
    <w:pPr>
      <w:spacing w:after="0" w:line="240" w:lineRule="auto"/>
    </w:pPr>
    <w:rPr>
      <w:rFonts w:ascii="Arial" w:eastAsia="Calibri" w:hAnsi="Arial" w:cs="Arial"/>
      <w:sz w:val="28"/>
      <w:szCs w:val="24"/>
    </w:rPr>
  </w:style>
  <w:style w:type="character" w:styleId="CommentReference">
    <w:name w:val="annotation reference"/>
    <w:basedOn w:val="DefaultParagraphFont"/>
    <w:uiPriority w:val="99"/>
    <w:semiHidden/>
    <w:unhideWhenUsed/>
    <w:rsid w:val="00903D1B"/>
    <w:rPr>
      <w:sz w:val="16"/>
      <w:szCs w:val="16"/>
    </w:rPr>
  </w:style>
  <w:style w:type="paragraph" w:styleId="CommentText">
    <w:name w:val="annotation text"/>
    <w:basedOn w:val="Normal"/>
    <w:link w:val="CommentTextChar"/>
    <w:uiPriority w:val="99"/>
    <w:semiHidden/>
    <w:unhideWhenUsed/>
    <w:rsid w:val="00903D1B"/>
  </w:style>
  <w:style w:type="character" w:customStyle="1" w:styleId="CommentTextChar">
    <w:name w:val="Comment Text Char"/>
    <w:basedOn w:val="DefaultParagraphFont"/>
    <w:link w:val="CommentText"/>
    <w:uiPriority w:val="99"/>
    <w:semiHidden/>
    <w:rsid w:val="00903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3D1B"/>
    <w:rPr>
      <w:b/>
      <w:bCs/>
    </w:rPr>
  </w:style>
  <w:style w:type="character" w:customStyle="1" w:styleId="CommentSubjectChar">
    <w:name w:val="Comment Subject Char"/>
    <w:basedOn w:val="CommentTextChar"/>
    <w:link w:val="CommentSubject"/>
    <w:uiPriority w:val="99"/>
    <w:semiHidden/>
    <w:rsid w:val="00903D1B"/>
    <w:rPr>
      <w:rFonts w:ascii="Times New Roman" w:eastAsia="Times New Roman" w:hAnsi="Times New Roman" w:cs="Times New Roman"/>
      <w:b/>
      <w:bCs/>
      <w:sz w:val="20"/>
      <w:szCs w:val="20"/>
    </w:rPr>
  </w:style>
  <w:style w:type="paragraph" w:styleId="Revision">
    <w:name w:val="Revision"/>
    <w:hidden/>
    <w:uiPriority w:val="99"/>
    <w:semiHidden/>
    <w:rsid w:val="00903D1B"/>
    <w:pPr>
      <w:spacing w:after="0" w:line="240" w:lineRule="auto"/>
    </w:pPr>
    <w:rPr>
      <w:rFonts w:ascii="Times New Roman" w:eastAsia="Times New Roman" w:hAnsi="Times New Roman" w:cs="Times New Roman"/>
      <w:sz w:val="20"/>
      <w:szCs w:val="20"/>
    </w:rPr>
  </w:style>
  <w:style w:type="numbering" w:customStyle="1" w:styleId="Style1">
    <w:name w:val="Style1"/>
    <w:uiPriority w:val="99"/>
    <w:rsid w:val="00014511"/>
    <w:pPr>
      <w:numPr>
        <w:numId w:val="6"/>
      </w:numPr>
    </w:pPr>
  </w:style>
  <w:style w:type="character" w:styleId="Emphasis">
    <w:name w:val="Emphasis"/>
    <w:basedOn w:val="DefaultParagraphFont"/>
    <w:uiPriority w:val="20"/>
    <w:qFormat/>
    <w:rsid w:val="002758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7DF86-779C-4972-94AA-A87C4D92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27</Pages>
  <Words>10326</Words>
  <Characters>54527</Characters>
  <Application>Microsoft Office Word</Application>
  <DocSecurity>0</DocSecurity>
  <Lines>2726</Lines>
  <Paragraphs>1063</Paragraphs>
  <ScaleCrop>false</ScaleCrop>
  <HeadingPairs>
    <vt:vector size="2" baseType="variant">
      <vt:variant>
        <vt:lpstr>Title</vt:lpstr>
      </vt:variant>
      <vt:variant>
        <vt:i4>1</vt:i4>
      </vt:variant>
    </vt:vector>
  </HeadingPairs>
  <TitlesOfParts>
    <vt:vector size="1" baseType="lpstr">
      <vt:lpstr/>
    </vt:vector>
  </TitlesOfParts>
  <Company>Billings Clinic</Company>
  <LinksUpToDate>false</LinksUpToDate>
  <CharactersWithSpaces>63790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Zanto</dc:creator>
  <cp:lastModifiedBy>Holly Weinberg</cp:lastModifiedBy>
  <cp:revision>4</cp:revision>
  <cp:lastPrinted>2020-11-14T20:28:00Z</cp:lastPrinted>
  <dcterms:created xsi:type="dcterms:W3CDTF">2026-05-17T20:12:00Z</dcterms:created>
  <dcterms:modified xsi:type="dcterms:W3CDTF">2026-07-26T19:30:00Z</dcterms:modified>
</cp:coreProperties>
</file>